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67" w:rsidRDefault="004E02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-120148</wp:posOffset>
                </wp:positionV>
                <wp:extent cx="6613451" cy="1063256"/>
                <wp:effectExtent l="76200" t="57150" r="73660" b="990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1063256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232" w:rsidRPr="004E0232" w:rsidRDefault="004E0232" w:rsidP="004E02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4E0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四日市市認知症高齢者等安心おかえりシール</w:t>
                            </w:r>
                          </w:p>
                          <w:p w:rsidR="004E0232" w:rsidRPr="004E0232" w:rsidRDefault="004E0232" w:rsidP="004E02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4E0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情報登録</w:t>
                            </w:r>
                            <w:r w:rsidRPr="004E023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-9.45pt;width:520.7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" fillcolor="#f79646 [3209]" strokecolor="white [3201]" strokeweight="3pt">
                <v:shadow on="t" color="black" opacity="24903f" origin=",.5" offset="0,.55556mm"/>
                <v:textbox>
                  <w:txbxContent>
                    <w:p w:rsidR="004E0232" w:rsidRPr="004E0232" w:rsidRDefault="004E0232" w:rsidP="004E023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</w:pPr>
                      <w:r w:rsidRPr="004E023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四日市市認知症高齢者等安心おかえりシール</w:t>
                      </w:r>
                    </w:p>
                    <w:p w:rsidR="004E0232" w:rsidRPr="004E0232" w:rsidRDefault="004E0232" w:rsidP="004E023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</w:pPr>
                      <w:r w:rsidRPr="004E023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情報登録</w:t>
                      </w:r>
                      <w:r w:rsidRPr="004E0232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  <w:t>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0232" w:rsidRDefault="004E0232"/>
    <w:p w:rsidR="004E0232" w:rsidRDefault="004E0232"/>
    <w:p w:rsidR="004E0232" w:rsidRDefault="004E0232"/>
    <w:p w:rsidR="004E0232" w:rsidRDefault="00EE7216">
      <w:r w:rsidRPr="00EE721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27940" b="139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216" w:rsidRDefault="00EE7216">
                            <w:r>
                              <w:rPr>
                                <w:rFonts w:hint="eastAsia"/>
                              </w:rPr>
                              <w:t>対象者</w:t>
                            </w:r>
                            <w:r>
                              <w:t>ＩＤ</w:t>
                            </w:r>
                            <w:r>
                              <w:rPr>
                                <w:rFonts w:hint="eastAsia"/>
                              </w:rPr>
                              <w:t xml:space="preserve">：ＡＡ　</w:t>
                            </w:r>
                            <w: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0.45pt;margin-top:3.85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">
                <v:textbox style="mso-fit-shape-to-text:t">
                  <w:txbxContent>
                    <w:p w:rsidR="00EE7216" w:rsidRDefault="00EE72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対象者</w:t>
                      </w:r>
                      <w:r>
                        <w:t>ＩＤ</w:t>
                      </w:r>
                      <w:r>
                        <w:rPr>
                          <w:rFonts w:hint="eastAsia"/>
                        </w:rPr>
                        <w:t xml:space="preserve">：ＡＡ　</w:t>
                      </w:r>
                      <w:r>
                        <w:t xml:space="preserve">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232" w:rsidRPr="00AB6806" w:rsidRDefault="004E0232">
      <w:pPr>
        <w:rPr>
          <w:rFonts w:ascii="HG丸ｺﾞｼｯｸM-PRO" w:eastAsia="HG丸ｺﾞｼｯｸM-PRO" w:hAnsi="HG丸ｺﾞｼｯｸM-PRO"/>
        </w:rPr>
      </w:pPr>
      <w:r w:rsidRPr="004E0232">
        <w:rPr>
          <w:rFonts w:ascii="HG丸ｺﾞｼｯｸM-PRO" w:eastAsia="HG丸ｺﾞｼｯｸM-PRO" w:hAnsi="HG丸ｺﾞｼｯｸM-PRO" w:hint="eastAsia"/>
          <w:u w:val="single"/>
        </w:rPr>
        <w:t>記入日　　　　年　　月　　日</w:t>
      </w:r>
      <w:r w:rsidRPr="004E0232"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7"/>
        <w:gridCol w:w="5729"/>
      </w:tblGrid>
      <w:tr w:rsidR="00EE7216" w:rsidRPr="00AB6806" w:rsidTr="00AB6806">
        <w:tc>
          <w:tcPr>
            <w:tcW w:w="4786" w:type="dxa"/>
            <w:shd w:val="clear" w:color="auto" w:fill="F79646" w:themeFill="accent6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①保護対象者のニックネーム</w:t>
            </w:r>
          </w:p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※呼ばれて返事をしてもらえる愛称</w:t>
            </w:r>
          </w:p>
          <w:p w:rsidR="004E0232" w:rsidRPr="00AB6806" w:rsidRDefault="00A25694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※個人情報保護の観点から、氏名（姓名</w:t>
            </w:r>
            <w:r w:rsidR="004E0232"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・フルネーム）での登録は禁止です。</w:t>
            </w:r>
          </w:p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例：「お父さん」「先生」等、ご自宅や職場で呼ばれていた相性等</w:t>
            </w:r>
          </w:p>
        </w:tc>
        <w:tc>
          <w:tcPr>
            <w:tcW w:w="5878" w:type="dxa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216" w:rsidRPr="00AB6806" w:rsidTr="00AB6806">
        <w:tc>
          <w:tcPr>
            <w:tcW w:w="4786" w:type="dxa"/>
            <w:shd w:val="clear" w:color="auto" w:fill="F79646" w:themeFill="accent6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②生年月日</w:t>
            </w:r>
          </w:p>
        </w:tc>
        <w:tc>
          <w:tcPr>
            <w:tcW w:w="5878" w:type="dxa"/>
          </w:tcPr>
          <w:p w:rsidR="004E0232" w:rsidRPr="00AB6806" w:rsidRDefault="004E0232" w:rsidP="004E02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sz w:val="22"/>
              </w:rPr>
              <w:t>西暦　　　　　年　　　月</w:t>
            </w:r>
          </w:p>
        </w:tc>
      </w:tr>
      <w:tr w:rsidR="00EE7216" w:rsidRPr="00AB6806" w:rsidTr="00AB6806">
        <w:tc>
          <w:tcPr>
            <w:tcW w:w="4786" w:type="dxa"/>
            <w:shd w:val="clear" w:color="auto" w:fill="F79646" w:themeFill="accent6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③性別</w:t>
            </w:r>
          </w:p>
        </w:tc>
        <w:tc>
          <w:tcPr>
            <w:tcW w:w="5878" w:type="dxa"/>
          </w:tcPr>
          <w:p w:rsidR="004E0232" w:rsidRPr="00AB6806" w:rsidRDefault="004E0232" w:rsidP="004E023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sz w:val="22"/>
              </w:rPr>
              <w:t>男性　　　　　・　　　　女性</w:t>
            </w:r>
          </w:p>
        </w:tc>
      </w:tr>
      <w:tr w:rsidR="00EE7216" w:rsidRPr="00AB6806" w:rsidTr="00AB6806">
        <w:tc>
          <w:tcPr>
            <w:tcW w:w="4786" w:type="dxa"/>
            <w:shd w:val="clear" w:color="auto" w:fill="F79646" w:themeFill="accent6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④身体的特徴</w:t>
            </w:r>
          </w:p>
        </w:tc>
        <w:tc>
          <w:tcPr>
            <w:tcW w:w="5878" w:type="dxa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216" w:rsidRPr="00AB6806" w:rsidTr="00AB6806">
        <w:tc>
          <w:tcPr>
            <w:tcW w:w="4786" w:type="dxa"/>
            <w:shd w:val="clear" w:color="auto" w:fill="F79646" w:themeFill="accent6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⑤既往歴</w:t>
            </w:r>
            <w:bookmarkStart w:id="0" w:name="_GoBack"/>
            <w:bookmarkEnd w:id="0"/>
          </w:p>
        </w:tc>
        <w:tc>
          <w:tcPr>
            <w:tcW w:w="5878" w:type="dxa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216" w:rsidRPr="00AB6806" w:rsidTr="00AB6806">
        <w:trPr>
          <w:trHeight w:val="2890"/>
        </w:trPr>
        <w:tc>
          <w:tcPr>
            <w:tcW w:w="4786" w:type="dxa"/>
            <w:shd w:val="clear" w:color="auto" w:fill="F79646" w:themeFill="accent6"/>
          </w:tcPr>
          <w:p w:rsidR="00AB6806" w:rsidRPr="00AB6806" w:rsidRDefault="005D471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34571</wp:posOffset>
                      </wp:positionH>
                      <wp:positionV relativeFrom="paragraph">
                        <wp:posOffset>495654</wp:posOffset>
                      </wp:positionV>
                      <wp:extent cx="1488440" cy="424815"/>
                      <wp:effectExtent l="19050" t="19050" r="73660" b="70485"/>
                      <wp:wrapNone/>
                      <wp:docPr id="3" name="円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424815"/>
                              </a:xfrm>
                              <a:prstGeom prst="wedgeEllipseCallout">
                                <a:avLst>
                                  <a:gd name="adj1" fmla="val 53520"/>
                                  <a:gd name="adj2" fmla="val 5999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471F" w:rsidRDefault="005D471F" w:rsidP="005D471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ポイント</w:t>
                                  </w:r>
                                  <w: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" o:spid="_x0000_s1028" type="#_x0000_t63" style="position:absolute;left:0;text-align:left;margin-left:2.7pt;margin-top:39.05pt;width:117.2pt;height:33.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" adj="22360,23760" fillcolor="white [3201]" strokecolor="black [3200]" strokeweight="2pt">
                      <v:textbox>
                        <w:txbxContent>
                          <w:p w:rsidR="005D471F" w:rsidRDefault="005D471F" w:rsidP="005D47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  <w: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6806"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0A39939" wp14:editId="0F39EE16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1040765</wp:posOffset>
                      </wp:positionV>
                      <wp:extent cx="1849755" cy="1404620"/>
                      <wp:effectExtent l="0" t="0" r="17145" b="1651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140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6806" w:rsidRPr="00AB6806" w:rsidRDefault="00AB6806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AB6806">
                                    <w:rPr>
                                      <w:rFonts w:hint="eastAsia"/>
                                      <w:u w:val="single"/>
                                    </w:rPr>
                                    <w:t>症状</w:t>
                                  </w:r>
                                  <w:r w:rsidRPr="00AB6806">
                                    <w:rPr>
                                      <w:u w:val="single"/>
                                    </w:rPr>
                                    <w:t>に</w:t>
                                  </w:r>
                                  <w:r w:rsidRPr="00AB6806">
                                    <w:rPr>
                                      <w:rFonts w:hint="eastAsia"/>
                                      <w:u w:val="single"/>
                                    </w:rPr>
                                    <w:t>対しての</w:t>
                                  </w:r>
                                  <w:r w:rsidRPr="00AB6806">
                                    <w:rPr>
                                      <w:u w:val="single"/>
                                    </w:rPr>
                                    <w:t>対応方法を</w:t>
                                  </w:r>
                                  <w:r w:rsidRPr="00AB6806">
                                    <w:rPr>
                                      <w:rFonts w:hint="eastAsia"/>
                                      <w:u w:val="single"/>
                                    </w:rPr>
                                    <w:t>ご記入ください</w:t>
                                  </w:r>
                                  <w:r w:rsidRPr="00AB6806">
                                    <w:rPr>
                                      <w:u w:val="singl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0A399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83.7pt;margin-top:81.95pt;width:145.6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" fillcolor="white [3201]" strokecolor="black [3200]" strokeweight="2pt">
                      <v:textbox style="mso-fit-shape-to-text:t">
                        <w:txbxContent>
                          <w:p w:rsidR="00AB6806" w:rsidRPr="00AB6806" w:rsidRDefault="00AB6806">
                            <w:pPr>
                              <w:rPr>
                                <w:u w:val="single"/>
                              </w:rPr>
                            </w:pPr>
                            <w:r w:rsidRPr="00AB6806">
                              <w:rPr>
                                <w:rFonts w:hint="eastAsia"/>
                                <w:u w:val="single"/>
                              </w:rPr>
                              <w:t>症状</w:t>
                            </w:r>
                            <w:r w:rsidRPr="00AB6806">
                              <w:rPr>
                                <w:u w:val="single"/>
                              </w:rPr>
                              <w:t>に</w:t>
                            </w:r>
                            <w:r w:rsidRPr="00AB6806">
                              <w:rPr>
                                <w:rFonts w:hint="eastAsia"/>
                                <w:u w:val="single"/>
                              </w:rPr>
                              <w:t>対しての</w:t>
                            </w:r>
                            <w:r w:rsidRPr="00AB6806">
                              <w:rPr>
                                <w:u w:val="single"/>
                              </w:rPr>
                              <w:t>対応方法を</w:t>
                            </w:r>
                            <w:r w:rsidRPr="00AB6806">
                              <w:rPr>
                                <w:rFonts w:hint="eastAsia"/>
                                <w:u w:val="single"/>
                              </w:rPr>
                              <w:t>ご記入ください</w:t>
                            </w:r>
                            <w:r w:rsidRPr="00AB6806">
                              <w:rPr>
                                <w:u w:val="single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B6806"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⑥保護時に注意すべきこと</w:t>
            </w:r>
          </w:p>
        </w:tc>
        <w:tc>
          <w:tcPr>
            <w:tcW w:w="5878" w:type="dxa"/>
          </w:tcPr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【例】右耳が遠いので左耳で話しかけてください。</w:t>
            </w: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AB6806" w:rsidRPr="00AB6806" w:rsidRDefault="00AB6806" w:rsidP="003525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 w:rsidP="003525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B6806" w:rsidRPr="00AB6806" w:rsidRDefault="00AB6806" w:rsidP="0035252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E7216" w:rsidRPr="00AB6806" w:rsidTr="00AB6806">
        <w:trPr>
          <w:trHeight w:val="794"/>
        </w:trPr>
        <w:tc>
          <w:tcPr>
            <w:tcW w:w="4786" w:type="dxa"/>
            <w:vMerge w:val="restart"/>
            <w:shd w:val="clear" w:color="auto" w:fill="F79646" w:themeFill="accent6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⑦発見通知メールアドレス</w:t>
            </w:r>
          </w:p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※発見時に通知を受けるメールアドレスです</w:t>
            </w:r>
          </w:p>
          <w:p w:rsidR="004E0232" w:rsidRPr="00AB6806" w:rsidRDefault="004E0232" w:rsidP="00AB6806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迎えに行くことが可能な方を３件まで登録できます。（例：主介護者、ご家族、介護支援専門員等）</w:t>
            </w:r>
          </w:p>
          <w:p w:rsidR="00AB6806" w:rsidRPr="00AB6806" w:rsidRDefault="00AB6806" w:rsidP="00AB6806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※保護対象者を早期に発見するため、できる限り多くのアドレスの登録をお願いいたします。</w:t>
            </w:r>
          </w:p>
        </w:tc>
        <w:tc>
          <w:tcPr>
            <w:tcW w:w="5878" w:type="dxa"/>
          </w:tcPr>
          <w:p w:rsidR="004E0232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sz w:val="22"/>
              </w:rPr>
              <w:t>【1件目】</w:t>
            </w: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＠</w:t>
            </w:r>
          </w:p>
        </w:tc>
      </w:tr>
      <w:tr w:rsidR="00EE7216" w:rsidRPr="00AB6806" w:rsidTr="00AB6806">
        <w:trPr>
          <w:trHeight w:val="918"/>
        </w:trPr>
        <w:tc>
          <w:tcPr>
            <w:tcW w:w="4786" w:type="dxa"/>
            <w:vMerge/>
            <w:shd w:val="clear" w:color="auto" w:fill="F79646" w:themeFill="accent6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78" w:type="dxa"/>
          </w:tcPr>
          <w:p w:rsidR="004E0232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sz w:val="22"/>
              </w:rPr>
              <w:t>【2件目】</w:t>
            </w: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＠</w:t>
            </w:r>
          </w:p>
        </w:tc>
      </w:tr>
      <w:tr w:rsidR="00EE7216" w:rsidRPr="00AB6806" w:rsidTr="00AB6806">
        <w:tc>
          <w:tcPr>
            <w:tcW w:w="4786" w:type="dxa"/>
            <w:vMerge/>
            <w:shd w:val="clear" w:color="auto" w:fill="F79646" w:themeFill="accent6"/>
          </w:tcPr>
          <w:p w:rsidR="004E0232" w:rsidRPr="00AB6806" w:rsidRDefault="004E023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78" w:type="dxa"/>
          </w:tcPr>
          <w:p w:rsidR="004E0232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sz w:val="22"/>
              </w:rPr>
              <w:t>【3件目】</w:t>
            </w:r>
          </w:p>
          <w:p w:rsidR="00AB6806" w:rsidRPr="00AB6806" w:rsidRDefault="00AB680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B680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＠</w:t>
            </w:r>
          </w:p>
        </w:tc>
      </w:tr>
    </w:tbl>
    <w:p w:rsidR="004E0232" w:rsidRDefault="00AB6806" w:rsidP="00AB68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【提出先】四日市市役所　高齢福祉課　地域支援係</w:t>
      </w:r>
    </w:p>
    <w:p w:rsidR="00EE7216" w:rsidRDefault="00AB6806" w:rsidP="00EE721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四日市市</w:t>
      </w:r>
      <w:r w:rsidR="00EE7216">
        <w:rPr>
          <w:rFonts w:hint="eastAsia"/>
          <w:sz w:val="22"/>
        </w:rPr>
        <w:t>諏訪町</w:t>
      </w:r>
      <w:r w:rsidR="00EE7216">
        <w:rPr>
          <w:rFonts w:hint="eastAsia"/>
          <w:sz w:val="22"/>
        </w:rPr>
        <w:t>1</w:t>
      </w:r>
      <w:r w:rsidR="00EE7216">
        <w:rPr>
          <w:rFonts w:hint="eastAsia"/>
          <w:sz w:val="22"/>
        </w:rPr>
        <w:t>番</w:t>
      </w:r>
      <w:r w:rsidR="00EE7216">
        <w:rPr>
          <w:rFonts w:hint="eastAsia"/>
          <w:sz w:val="22"/>
        </w:rPr>
        <w:t>5</w:t>
      </w:r>
      <w:r w:rsidR="00EE7216">
        <w:rPr>
          <w:rFonts w:hint="eastAsia"/>
          <w:sz w:val="22"/>
        </w:rPr>
        <w:t>号</w:t>
      </w:r>
    </w:p>
    <w:p w:rsidR="00EE7216" w:rsidRPr="00AB6806" w:rsidRDefault="00EE7216" w:rsidP="00EE7216">
      <w:pPr>
        <w:jc w:val="right"/>
        <w:rPr>
          <w:sz w:val="22"/>
        </w:rPr>
      </w:pPr>
      <w:r>
        <w:rPr>
          <w:rFonts w:hint="eastAsia"/>
          <w:sz w:val="22"/>
        </w:rPr>
        <w:t>ＴＥＬ：</w:t>
      </w:r>
      <w:r>
        <w:rPr>
          <w:rFonts w:hint="eastAsia"/>
          <w:sz w:val="22"/>
        </w:rPr>
        <w:t>059-354-8170</w:t>
      </w:r>
      <w:r>
        <w:rPr>
          <w:rFonts w:hint="eastAsia"/>
          <w:sz w:val="22"/>
        </w:rPr>
        <w:t xml:space="preserve">　ＦＡＸ：</w:t>
      </w:r>
      <w:r>
        <w:rPr>
          <w:rFonts w:hint="eastAsia"/>
          <w:sz w:val="22"/>
        </w:rPr>
        <w:t>059-354-8280</w:t>
      </w:r>
    </w:p>
    <w:sectPr w:rsidR="00EE7216" w:rsidRPr="00AB6806" w:rsidSect="004E02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32"/>
    <w:rsid w:val="00065667"/>
    <w:rsid w:val="000F0BF6"/>
    <w:rsid w:val="004E0232"/>
    <w:rsid w:val="005D471F"/>
    <w:rsid w:val="00A25694"/>
    <w:rsid w:val="00AB6806"/>
    <w:rsid w:val="00E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475C5"/>
  <w15:chartTrackingRefBased/>
  <w15:docId w15:val="{BE5D86C3-FBF2-4D7F-916D-171EDFAC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4A0A7-2077-4CC7-9445-4202DE4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 幸次郎</dc:creator>
  <cp:keywords/>
  <dc:description/>
  <cp:lastModifiedBy>西尾 幸次郎</cp:lastModifiedBy>
  <cp:revision>4</cp:revision>
  <dcterms:created xsi:type="dcterms:W3CDTF">2020-09-26T01:10:00Z</dcterms:created>
  <dcterms:modified xsi:type="dcterms:W3CDTF">2020-09-30T06:45:00Z</dcterms:modified>
</cp:coreProperties>
</file>