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EB" w:rsidRDefault="00641CEB" w:rsidP="00EC5B4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-30773</wp:posOffset>
                </wp:positionH>
                <wp:positionV relativeFrom="paragraph">
                  <wp:posOffset>76053</wp:posOffset>
                </wp:positionV>
                <wp:extent cx="6191250" cy="865164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65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1CEB" w:rsidRDefault="00641CEB" w:rsidP="00641CE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令和5年10月1日以降の認定申請分から、新型コロナウイルス感染症の発生に起因するセーフティネット保証４号は、資金使途が借換（借換資金に追加融資資金を加えることは可）に限定されております。ご確認の上、以下にチェックをお願いします。</w:t>
                            </w:r>
                          </w:p>
                          <w:p w:rsidR="00641CEB" w:rsidRPr="0088297F" w:rsidRDefault="00641CEB" w:rsidP="00641CEB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</w:rPr>
                            </w:pPr>
                            <w:r w:rsidRPr="0088297F">
                              <w:rPr>
                                <w:rFonts w:asciiTheme="minorEastAsia" w:hAnsiTheme="minorEastAsia" w:hint="eastAsia"/>
                              </w:rPr>
                              <w:t>当該申請は既存融資の借換を目的とした申請です。</w:t>
                            </w:r>
                          </w:p>
                          <w:p w:rsidR="00641CEB" w:rsidRDefault="00641C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4pt;margin-top:6pt;width:487.5pt;height:6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" fillcolor="white [3201]" strokeweight=".5pt">
                <v:textbox>
                  <w:txbxContent>
                    <w:p w:rsidR="00641CEB" w:rsidRDefault="00641CEB" w:rsidP="00641CEB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令和5年10月1日以降の認定申請分から、新型コロナウイルス感染症の発生に起因するセーフティネット保証４号は、資金使途が借換（借換資金に追加融資資金を加えることは可）に限定されております。ご確認の上、以下にチェックをお願いします。</w:t>
                      </w:r>
                    </w:p>
                    <w:p w:rsidR="00641CEB" w:rsidRPr="0088297F" w:rsidRDefault="00641CEB" w:rsidP="00641CEB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/>
                        </w:rPr>
                      </w:pPr>
                      <w:r w:rsidRPr="0088297F">
                        <w:rPr>
                          <w:rFonts w:asciiTheme="minorEastAsia" w:hAnsiTheme="minorEastAsia" w:hint="eastAsia"/>
                        </w:rPr>
                        <w:t>当該申請は既存融資の借換を目的とした申請です。</w:t>
                      </w:r>
                    </w:p>
                    <w:p w:rsidR="00641CEB" w:rsidRDefault="00641CEB"/>
                  </w:txbxContent>
                </v:textbox>
              </v:shape>
            </w:pict>
          </mc:Fallback>
        </mc:AlternateContent>
      </w:r>
    </w:p>
    <w:p w:rsidR="00641CEB" w:rsidRDefault="00641CEB" w:rsidP="00EC5B4F">
      <w:pPr>
        <w:ind w:firstLineChars="200" w:firstLine="420"/>
        <w:rPr>
          <w:rFonts w:asciiTheme="minorEastAsia" w:hAnsiTheme="minorEastAsia"/>
        </w:rPr>
      </w:pPr>
    </w:p>
    <w:p w:rsidR="00641CEB" w:rsidRDefault="00641CEB" w:rsidP="00EC5B4F">
      <w:pPr>
        <w:ind w:firstLineChars="200" w:firstLine="420"/>
        <w:rPr>
          <w:rFonts w:asciiTheme="minorEastAsia" w:hAnsiTheme="minorEastAsia"/>
        </w:rPr>
      </w:pPr>
    </w:p>
    <w:p w:rsidR="00EC5B4F" w:rsidRDefault="00EC5B4F" w:rsidP="00EC5B4F">
      <w:pPr>
        <w:ind w:firstLineChars="200" w:firstLine="420"/>
        <w:rPr>
          <w:rFonts w:asciiTheme="minorEastAsia" w:hAnsiTheme="minorEastAsia" w:hint="eastAsia"/>
        </w:rPr>
      </w:pPr>
    </w:p>
    <w:p w:rsidR="00641CEB" w:rsidRDefault="00641CEB" w:rsidP="00853A9D">
      <w:pPr>
        <w:ind w:firstLine="2"/>
        <w:rPr>
          <w:rFonts w:asciiTheme="minorEastAsia" w:hAnsiTheme="minorEastAsia"/>
        </w:rPr>
      </w:pPr>
    </w:p>
    <w:p w:rsidR="00641CEB" w:rsidRDefault="00641CEB" w:rsidP="00853A9D">
      <w:pPr>
        <w:ind w:firstLine="2"/>
        <w:rPr>
          <w:rFonts w:asciiTheme="minorEastAsia" w:hAnsiTheme="minorEastAsia"/>
        </w:rPr>
      </w:pPr>
    </w:p>
    <w:p w:rsidR="00120FC2" w:rsidRPr="00295034" w:rsidRDefault="0016559F" w:rsidP="00853A9D">
      <w:pPr>
        <w:ind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6AFD0" wp14:editId="1383C776">
                <wp:simplePos x="0" y="0"/>
                <wp:positionH relativeFrom="column">
                  <wp:posOffset>-29426</wp:posOffset>
                </wp:positionH>
                <wp:positionV relativeFrom="paragraph">
                  <wp:posOffset>179462</wp:posOffset>
                </wp:positionV>
                <wp:extent cx="6191250" cy="656617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5661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1F1BF" id="正方形/長方形 1" o:spid="_x0000_s1026" style="position:absolute;left:0;text-align:left;margin-left:-2.3pt;margin-top:14.15pt;width:487.5pt;height:5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" filled="f" strokecolor="black [3213]" strokeweight=".5pt"/>
            </w:pict>
          </mc:Fallback>
        </mc:AlternateContent>
      </w:r>
      <w:r w:rsidR="00B634FD" w:rsidRPr="00295034">
        <w:rPr>
          <w:rFonts w:asciiTheme="minorEastAsia" w:hAnsiTheme="minorEastAsia" w:hint="eastAsia"/>
        </w:rPr>
        <w:t>様式第４</w:t>
      </w:r>
    </w:p>
    <w:p w:rsidR="00B634FD" w:rsidRPr="00295034" w:rsidRDefault="00B634FD">
      <w:pPr>
        <w:rPr>
          <w:rFonts w:asciiTheme="minorEastAsia" w:hAnsiTheme="minorEastAsia"/>
        </w:rPr>
      </w:pP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中小企業信用保険法第２条第５項第４号の規定による認定申請書</w:t>
      </w: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</w:p>
    <w:p w:rsidR="00B634FD" w:rsidRPr="00295034" w:rsidRDefault="00406C65" w:rsidP="00C761BD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634FD" w:rsidRPr="00295034">
        <w:rPr>
          <w:rFonts w:asciiTheme="minorEastAsia" w:hAnsiTheme="minorEastAsia" w:hint="eastAsia"/>
        </w:rPr>
        <w:t xml:space="preserve">　　年　　月　　日</w:t>
      </w:r>
    </w:p>
    <w:p w:rsidR="00B634FD" w:rsidRPr="00CC526C" w:rsidRDefault="00B634FD" w:rsidP="00B634FD">
      <w:pPr>
        <w:rPr>
          <w:rFonts w:asciiTheme="minorEastAsia" w:hAnsiTheme="minorEastAsia"/>
        </w:rPr>
      </w:pPr>
    </w:p>
    <w:p w:rsidR="00AB0C5A" w:rsidRDefault="003C3EC7" w:rsidP="00D4136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四日市</w:t>
      </w:r>
      <w:r w:rsidR="00B634FD" w:rsidRPr="00295034">
        <w:rPr>
          <w:rFonts w:asciiTheme="minorEastAsia" w:hAnsiTheme="minorEastAsia" w:hint="eastAsia"/>
        </w:rPr>
        <w:t>市長　様</w:t>
      </w:r>
    </w:p>
    <w:p w:rsidR="00B634FD" w:rsidRPr="00295034" w:rsidRDefault="00B634FD" w:rsidP="00853A9D">
      <w:pPr>
        <w:ind w:leftChars="2160" w:left="4536" w:right="84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申請者</w:t>
      </w:r>
    </w:p>
    <w:p w:rsidR="00FE6EBB" w:rsidRPr="00FE6EBB" w:rsidRDefault="00FE6EBB" w:rsidP="00FE6EBB">
      <w:pPr>
        <w:ind w:leftChars="2160" w:left="4536" w:right="-63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住　所</w:t>
      </w:r>
      <w:r w:rsidRPr="00FE6EBB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 　　　　　　　　　　　　　　</w:t>
      </w:r>
    </w:p>
    <w:p w:rsidR="00B634FD" w:rsidRPr="00FE6EBB" w:rsidRDefault="0016559F" w:rsidP="00853A9D">
      <w:pPr>
        <w:ind w:leftChars="2160" w:left="4536" w:right="-63"/>
        <w:rPr>
          <w:rFonts w:asciiTheme="minorEastAsia" w:hAnsiTheme="minorEastAsia"/>
          <w:u w:val="single"/>
        </w:rPr>
      </w:pPr>
      <w:r w:rsidRPr="00FE6EBB">
        <w:rPr>
          <w:rFonts w:asciiTheme="minorEastAsia" w:hAnsiTheme="minorEastAsia" w:hint="eastAsia"/>
          <w:u w:val="single"/>
        </w:rPr>
        <w:t xml:space="preserve">氏　名　</w:t>
      </w:r>
      <w:r w:rsidR="00FE6EBB">
        <w:rPr>
          <w:rFonts w:asciiTheme="minorEastAsia" w:hAnsiTheme="minorEastAsia" w:hint="eastAsia"/>
          <w:u w:val="single"/>
        </w:rPr>
        <w:t xml:space="preserve">　　　 　　　　　　　　　　　　実印</w:t>
      </w:r>
    </w:p>
    <w:p w:rsidR="00B634FD" w:rsidRPr="0016559F" w:rsidRDefault="00B634FD" w:rsidP="00B634FD">
      <w:pPr>
        <w:rPr>
          <w:rFonts w:asciiTheme="minorEastAsia" w:hAnsiTheme="minorEastAsia"/>
        </w:rPr>
      </w:pPr>
    </w:p>
    <w:p w:rsidR="00B634FD" w:rsidRDefault="00B634FD" w:rsidP="008E43AE">
      <w:pPr>
        <w:ind w:firstLineChars="100" w:firstLine="21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私は、</w:t>
      </w:r>
      <w:r w:rsidRPr="004B5546">
        <w:rPr>
          <w:rFonts w:asciiTheme="minorEastAsia" w:hAnsiTheme="minorEastAsia" w:hint="eastAsia"/>
          <w:u w:val="single"/>
        </w:rPr>
        <w:t xml:space="preserve">　</w:t>
      </w:r>
      <w:r w:rsidR="00814F07">
        <w:rPr>
          <w:rFonts w:asciiTheme="minorEastAsia" w:hAnsiTheme="minorEastAsia" w:hint="eastAsia"/>
          <w:u w:val="single"/>
        </w:rPr>
        <w:t xml:space="preserve">新型コロナウイルス感染症　</w:t>
      </w:r>
      <w:r w:rsidRPr="00295034">
        <w:rPr>
          <w:rFonts w:asciiTheme="minorEastAsia" w:hAnsiTheme="minorEastAsia" w:hint="eastAsia"/>
        </w:rPr>
        <w:t>の発生に起因して、下記のとおり、経営の安定に支障が生じておりますので、中小企業信用保険法第２条第５項第４号の規定に基づき認定されるようお願いします。</w:t>
      </w:r>
    </w:p>
    <w:p w:rsidR="004B5546" w:rsidRPr="00295034" w:rsidRDefault="004B5546" w:rsidP="008E43AE">
      <w:pPr>
        <w:ind w:firstLineChars="100" w:firstLine="210"/>
        <w:rPr>
          <w:rFonts w:asciiTheme="minorEastAsia" w:hAnsiTheme="minorEastAsia"/>
        </w:rPr>
      </w:pPr>
    </w:p>
    <w:p w:rsidR="00B634FD" w:rsidRDefault="00B634FD" w:rsidP="00B634FD">
      <w:pPr>
        <w:pStyle w:val="a3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記</w:t>
      </w:r>
    </w:p>
    <w:p w:rsidR="004B5546" w:rsidRPr="004B5546" w:rsidRDefault="004B5546" w:rsidP="004B5546"/>
    <w:p w:rsidR="00B634FD" w:rsidRPr="00295034" w:rsidRDefault="00B634FD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１　事業開始年月日</w:t>
      </w:r>
      <w:r w:rsidR="00797439" w:rsidRPr="00295034">
        <w:rPr>
          <w:rFonts w:asciiTheme="minorEastAsia" w:hAnsiTheme="minorEastAsia" w:hint="eastAsia"/>
        </w:rPr>
        <w:t xml:space="preserve">　　　　　　　　　　　　　</w:t>
      </w:r>
      <w:r w:rsidR="00797439" w:rsidRPr="001609DC">
        <w:rPr>
          <w:rFonts w:asciiTheme="minorEastAsia" w:hAnsiTheme="minorEastAsia" w:hint="eastAsia"/>
        </w:rPr>
        <w:t xml:space="preserve">　　</w:t>
      </w:r>
      <w:r w:rsidR="00797439" w:rsidRPr="00295034">
        <w:rPr>
          <w:rFonts w:asciiTheme="minorEastAsia" w:hAnsiTheme="minorEastAsia" w:hint="eastAsia"/>
          <w:u w:val="single"/>
        </w:rPr>
        <w:t xml:space="preserve">　　　　年　　　月　　　日</w:t>
      </w:r>
    </w:p>
    <w:p w:rsidR="004B5546" w:rsidRDefault="004B5546" w:rsidP="00B634FD">
      <w:pPr>
        <w:rPr>
          <w:rFonts w:asciiTheme="minorEastAsia" w:hAnsiTheme="minorEastAsia"/>
        </w:rPr>
      </w:pP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２（１）売上高等</w:t>
      </w: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　（イ）最近１か月間の売上高等</w:t>
      </w:r>
    </w:p>
    <w:p w:rsidR="00797439" w:rsidRPr="00295034" w:rsidRDefault="00295034" w:rsidP="00295034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Ｂ</w:t>
      </w:r>
      <w:r w:rsidR="00E57F51" w:rsidRPr="00295034">
        <w:rPr>
          <w:rFonts w:asciiTheme="minorEastAsia" w:hAnsiTheme="minorEastAsia" w:hint="eastAsia"/>
          <w:u w:val="single"/>
        </w:rPr>
        <w:t>―</w:t>
      </w:r>
      <w:r>
        <w:rPr>
          <w:rFonts w:asciiTheme="minorEastAsia" w:hAnsiTheme="minorEastAsia" w:hint="eastAsia"/>
          <w:u w:val="single"/>
        </w:rPr>
        <w:t>Ａ</w:t>
      </w:r>
    </w:p>
    <w:p w:rsidR="004B5546" w:rsidRPr="00295034" w:rsidRDefault="00E57F51" w:rsidP="004B5546">
      <w:pPr>
        <w:ind w:right="630"/>
        <w:jc w:val="right"/>
        <w:rPr>
          <w:rFonts w:asciiTheme="minorEastAsia" w:hAnsiTheme="minorEastAsia"/>
          <w:u w:val="single"/>
        </w:rPr>
      </w:pPr>
      <w:r w:rsidRPr="00295034">
        <w:rPr>
          <w:rFonts w:asciiTheme="minorEastAsia" w:hAnsiTheme="minorEastAsia" w:hint="eastAsia"/>
        </w:rPr>
        <w:t xml:space="preserve">　</w:t>
      </w:r>
      <w:r w:rsidR="00295034">
        <w:rPr>
          <w:rFonts w:asciiTheme="minorEastAsia" w:hAnsiTheme="minorEastAsia" w:hint="eastAsia"/>
        </w:rPr>
        <w:t xml:space="preserve">　　　　　　Ｂ　　×100</w:t>
      </w:r>
      <w:r w:rsidR="004B5546">
        <w:rPr>
          <w:rFonts w:asciiTheme="minorEastAsia" w:hAnsiTheme="minorEastAsia" w:hint="eastAsia"/>
        </w:rPr>
        <w:t xml:space="preserve">　　　　　　　　　　　　　　　　</w:t>
      </w:r>
      <w:r w:rsidR="00CD63C6">
        <w:rPr>
          <w:rFonts w:asciiTheme="minorEastAsia" w:hAnsiTheme="minorEastAsia" w:hint="eastAsia"/>
          <w:u w:val="single"/>
        </w:rPr>
        <w:t xml:space="preserve">減少率　　　　</w:t>
      </w:r>
      <w:r w:rsidR="004B5546" w:rsidRPr="00295034">
        <w:rPr>
          <w:rFonts w:asciiTheme="minorEastAsia" w:hAnsiTheme="minorEastAsia" w:hint="eastAsia"/>
          <w:u w:val="single"/>
        </w:rPr>
        <w:t>％（実績）</w:t>
      </w:r>
      <w:r w:rsidR="00CD63C6" w:rsidRPr="00CD63C6">
        <w:rPr>
          <w:rFonts w:asciiTheme="minorEastAsia" w:hAnsiTheme="minorEastAsia" w:hint="eastAsia"/>
        </w:rPr>
        <w:t>≧20%</w:t>
      </w:r>
    </w:p>
    <w:p w:rsidR="00E57F51" w:rsidRDefault="00E57F51" w:rsidP="00797439">
      <w:pPr>
        <w:ind w:right="630"/>
        <w:jc w:val="left"/>
        <w:rPr>
          <w:rFonts w:asciiTheme="minorEastAsia" w:hAnsiTheme="minorEastAsia"/>
        </w:rPr>
      </w:pPr>
    </w:p>
    <w:p w:rsidR="00867E87" w:rsidRDefault="00867E87" w:rsidP="00867E87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Ａ：</w:t>
      </w:r>
      <w:r w:rsidRPr="00867E87">
        <w:rPr>
          <w:rFonts w:asciiTheme="minorEastAsia" w:hAnsiTheme="minorEastAsia" w:hint="eastAsia"/>
        </w:rPr>
        <w:t>災害等の発生における最近１か月間の売上高等</w:t>
      </w:r>
    </w:p>
    <w:p w:rsidR="00867E87" w:rsidRPr="00867E87" w:rsidRDefault="00867E87" w:rsidP="00867E8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867E87" w:rsidRDefault="00867E87" w:rsidP="00867E87">
      <w:pPr>
        <w:ind w:right="630"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Ｂ：</w:t>
      </w:r>
      <w:r w:rsidRPr="00867E87">
        <w:rPr>
          <w:rFonts w:asciiTheme="minorEastAsia" w:hAnsiTheme="minorEastAsia" w:hint="eastAsia"/>
        </w:rPr>
        <w:t>Ａの期間に対応する</w:t>
      </w:r>
      <w:r w:rsidR="0016559F">
        <w:rPr>
          <w:rFonts w:asciiTheme="minorEastAsia" w:hAnsiTheme="minorEastAsia" w:hint="eastAsia"/>
        </w:rPr>
        <w:t>前年</w:t>
      </w:r>
      <w:r w:rsidRPr="00867E87">
        <w:rPr>
          <w:rFonts w:asciiTheme="minorEastAsia" w:hAnsiTheme="minorEastAsia" w:hint="eastAsia"/>
        </w:rPr>
        <w:t>１か月間の売上高等</w:t>
      </w:r>
    </w:p>
    <w:p w:rsidR="00867E87" w:rsidRDefault="00867E87" w:rsidP="00867E87">
      <w:pPr>
        <w:ind w:right="630"/>
        <w:jc w:val="right"/>
        <w:rPr>
          <w:rFonts w:asciiTheme="minorEastAsia" w:hAnsiTheme="minorEastAsia"/>
          <w:u w:val="single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4B5546" w:rsidRPr="00867E87" w:rsidRDefault="004B5546" w:rsidP="00867E87">
      <w:pPr>
        <w:ind w:right="630"/>
        <w:jc w:val="right"/>
        <w:rPr>
          <w:rFonts w:asciiTheme="minorEastAsia" w:hAnsiTheme="minorEastAsia"/>
        </w:rPr>
      </w:pPr>
    </w:p>
    <w:p w:rsidR="00867E87" w:rsidRPr="00295034" w:rsidRDefault="00867E87" w:rsidP="00867E87">
      <w:pPr>
        <w:ind w:firstLineChars="200" w:firstLine="42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ロ</w:t>
      </w:r>
      <w:r w:rsidRPr="00295034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最近３</w:t>
      </w:r>
      <w:r w:rsidRPr="00295034">
        <w:rPr>
          <w:rFonts w:asciiTheme="minorEastAsia" w:hAnsiTheme="minorEastAsia" w:hint="eastAsia"/>
        </w:rPr>
        <w:t>か月間の売上高</w:t>
      </w:r>
      <w:r>
        <w:rPr>
          <w:rFonts w:asciiTheme="minorEastAsia" w:hAnsiTheme="minorEastAsia" w:hint="eastAsia"/>
        </w:rPr>
        <w:t>の実績見込み</w:t>
      </w:r>
    </w:p>
    <w:p w:rsidR="00155220" w:rsidRPr="00295034" w:rsidRDefault="00155220" w:rsidP="00155220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（Ｂ＋Ｄ）</w:t>
      </w:r>
      <w:r w:rsidRPr="00295034">
        <w:rPr>
          <w:rFonts w:asciiTheme="minorEastAsia" w:hAnsiTheme="minorEastAsia" w:hint="eastAsia"/>
          <w:u w:val="single"/>
        </w:rPr>
        <w:t>―</w:t>
      </w:r>
      <w:r>
        <w:rPr>
          <w:rFonts w:asciiTheme="minorEastAsia" w:hAnsiTheme="minorEastAsia" w:hint="eastAsia"/>
          <w:u w:val="single"/>
        </w:rPr>
        <w:t>（Ａ＋Ｃ）</w:t>
      </w:r>
    </w:p>
    <w:p w:rsidR="00CC526C" w:rsidRPr="00CC526C" w:rsidRDefault="00155220" w:rsidP="00CC526C">
      <w:pPr>
        <w:ind w:right="63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Ｂ＋Ｄ　　　　　×100</w:t>
      </w:r>
      <w:r w:rsidR="00CC526C">
        <w:rPr>
          <w:rFonts w:asciiTheme="minorEastAsia" w:hAnsiTheme="minorEastAsia" w:hint="eastAsia"/>
        </w:rPr>
        <w:t xml:space="preserve">　　　　　</w:t>
      </w:r>
      <w:r w:rsidR="00CD63C6">
        <w:rPr>
          <w:rFonts w:asciiTheme="minorEastAsia" w:hAnsiTheme="minorEastAsia" w:hint="eastAsia"/>
          <w:u w:val="single"/>
        </w:rPr>
        <w:t xml:space="preserve">減少率　　　　</w:t>
      </w:r>
      <w:r w:rsidR="00CC526C" w:rsidRPr="00CC526C">
        <w:rPr>
          <w:rFonts w:asciiTheme="minorEastAsia" w:hAnsiTheme="minorEastAsia" w:hint="eastAsia"/>
          <w:u w:val="single"/>
        </w:rPr>
        <w:t>％（実績見込み）</w:t>
      </w:r>
      <w:r w:rsidR="00CD63C6" w:rsidRPr="00CD63C6">
        <w:rPr>
          <w:rFonts w:asciiTheme="minorEastAsia" w:hAnsiTheme="minorEastAsia" w:hint="eastAsia"/>
        </w:rPr>
        <w:t>≧20%</w:t>
      </w:r>
    </w:p>
    <w:p w:rsidR="00155220" w:rsidRPr="00CC526C" w:rsidRDefault="00155220" w:rsidP="00155220">
      <w:pPr>
        <w:ind w:right="630"/>
        <w:jc w:val="left"/>
        <w:rPr>
          <w:rFonts w:asciiTheme="minorEastAsia" w:hAnsiTheme="minorEastAsia"/>
        </w:rPr>
      </w:pPr>
    </w:p>
    <w:p w:rsidR="00155220" w:rsidRDefault="00155220" w:rsidP="00155220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Ｃ：</w:t>
      </w:r>
      <w:r w:rsidRPr="00155220">
        <w:rPr>
          <w:rFonts w:asciiTheme="minorEastAsia" w:hAnsiTheme="minorEastAsia" w:hint="eastAsia"/>
        </w:rPr>
        <w:t>Ａの期間後２か月間の見込み売上高等</w:t>
      </w:r>
    </w:p>
    <w:p w:rsidR="00155220" w:rsidRPr="00867E87" w:rsidRDefault="00155220" w:rsidP="00155220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155220" w:rsidRDefault="00155220" w:rsidP="00AB0C5A">
      <w:pPr>
        <w:ind w:right="630" w:firstLineChars="413" w:firstLine="8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Ｄ：</w:t>
      </w:r>
      <w:r w:rsidR="00EE2337" w:rsidRPr="00EE2337">
        <w:rPr>
          <w:rFonts w:asciiTheme="minorEastAsia" w:hAnsiTheme="minorEastAsia" w:hint="eastAsia"/>
        </w:rPr>
        <w:t>Ｃの期間に対応する</w:t>
      </w:r>
      <w:r w:rsidR="0016559F">
        <w:rPr>
          <w:rFonts w:asciiTheme="minorEastAsia" w:hAnsiTheme="minorEastAsia" w:hint="eastAsia"/>
        </w:rPr>
        <w:t>前年の</w:t>
      </w:r>
      <w:r w:rsidR="00EE2337" w:rsidRPr="00EE2337">
        <w:rPr>
          <w:rFonts w:asciiTheme="minorEastAsia" w:hAnsiTheme="minorEastAsia" w:hint="eastAsia"/>
        </w:rPr>
        <w:t>２か月間の売上高等</w:t>
      </w:r>
    </w:p>
    <w:p w:rsidR="00D41366" w:rsidRDefault="00EE2337" w:rsidP="00E26FF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E26FF7" w:rsidRPr="00E26FF7" w:rsidRDefault="00E26FF7" w:rsidP="00E26FF7">
      <w:pPr>
        <w:ind w:right="630"/>
        <w:jc w:val="right"/>
        <w:rPr>
          <w:rFonts w:asciiTheme="minorEastAsia" w:hAnsiTheme="minorEastAsia"/>
        </w:rPr>
      </w:pPr>
    </w:p>
    <w:p w:rsidR="00736E1B" w:rsidRDefault="00736E1B" w:rsidP="0016559F">
      <w:pPr>
        <w:ind w:rightChars="201" w:right="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（留意事項）</w:t>
      </w:r>
    </w:p>
    <w:p w:rsidR="00875708" w:rsidRDefault="00736E1B" w:rsidP="0016559F">
      <w:pPr>
        <w:ind w:leftChars="129" w:left="284" w:rightChars="201" w:right="422" w:hangingChars="6" w:hanging="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　</w:t>
      </w:r>
      <w:r w:rsidRPr="00736E1B">
        <w:rPr>
          <w:rFonts w:asciiTheme="minorEastAsia" w:hAnsiTheme="minorEastAsia" w:hint="eastAsia"/>
        </w:rPr>
        <w:t>本認定とは別に、金融機関及び信用保証協会による金融上の審査があります。</w:t>
      </w:r>
    </w:p>
    <w:p w:rsidR="002A4924" w:rsidRPr="00EC5B4F" w:rsidRDefault="00736E1B" w:rsidP="00EC5B4F">
      <w:pPr>
        <w:ind w:leftChars="129" w:left="481" w:rightChars="201" w:right="422" w:hangingChars="100" w:hanging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②　</w:t>
      </w:r>
      <w:r w:rsidR="003C3EC7">
        <w:rPr>
          <w:rFonts w:asciiTheme="minorEastAsia" w:hAnsiTheme="minorEastAsia" w:hint="eastAsia"/>
        </w:rPr>
        <w:t>四日市</w:t>
      </w:r>
      <w:r w:rsidR="00875708">
        <w:rPr>
          <w:rFonts w:asciiTheme="minorEastAsia" w:hAnsiTheme="minorEastAsia" w:hint="eastAsia"/>
        </w:rPr>
        <w:t>市長</w:t>
      </w:r>
      <w:r w:rsidRPr="00736E1B">
        <w:rPr>
          <w:rFonts w:asciiTheme="minorEastAsia" w:hAnsiTheme="minorEastAsia" w:hint="eastAsia"/>
        </w:rPr>
        <w:t>から認定を受けた後、本認定の有効期間内に金融機関又は信用保証協会に対して、経営安定関連保証の申込みを行うことが必要です。</w:t>
      </w:r>
    </w:p>
    <w:p w:rsidR="0016559F" w:rsidRPr="00F85826" w:rsidRDefault="0016559F" w:rsidP="002A4924">
      <w:pPr>
        <w:suppressAutoHyphens/>
        <w:spacing w:line="240" w:lineRule="exact"/>
        <w:jc w:val="righ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F85826">
        <w:rPr>
          <w:rFonts w:asciiTheme="minorEastAsia" w:hAnsiTheme="minorEastAsia" w:hint="eastAsia"/>
          <w:color w:val="000000"/>
          <w:spacing w:val="16"/>
          <w:kern w:val="0"/>
          <w:szCs w:val="21"/>
        </w:rPr>
        <w:t>第　　　　　号</w:t>
      </w:r>
    </w:p>
    <w:p w:rsidR="0016559F" w:rsidRPr="00F85826" w:rsidRDefault="0016559F" w:rsidP="0016559F">
      <w:pPr>
        <w:suppressAutoHyphens/>
        <w:spacing w:line="240" w:lineRule="exact"/>
        <w:jc w:val="righ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F85826">
        <w:rPr>
          <w:rFonts w:asciiTheme="minorEastAsia" w:hAnsiTheme="minorEastAsia" w:hint="eastAsia"/>
          <w:color w:val="000000"/>
          <w:spacing w:val="16"/>
          <w:kern w:val="0"/>
          <w:szCs w:val="21"/>
        </w:rPr>
        <w:t>令和　　年　　月　　日</w:t>
      </w:r>
    </w:p>
    <w:p w:rsidR="0016559F" w:rsidRPr="00F85826" w:rsidRDefault="0016559F" w:rsidP="0016559F">
      <w:pPr>
        <w:suppressAutoHyphens/>
        <w:spacing w:line="240" w:lineRule="exac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</w:p>
    <w:p w:rsidR="0016559F" w:rsidRDefault="0016559F" w:rsidP="0016559F">
      <w:pPr>
        <w:suppressAutoHyphens/>
        <w:spacing w:line="240" w:lineRule="exact"/>
        <w:jc w:val="center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F85826">
        <w:rPr>
          <w:rFonts w:asciiTheme="minorEastAsia" w:hAnsiTheme="minorEastAsia" w:hint="eastAsia"/>
          <w:color w:val="000000"/>
          <w:spacing w:val="16"/>
          <w:kern w:val="0"/>
          <w:szCs w:val="21"/>
        </w:rPr>
        <w:t>申請のとおり、相違ないことを認定します。</w:t>
      </w:r>
    </w:p>
    <w:p w:rsidR="0016559F" w:rsidRPr="00F85826" w:rsidRDefault="0016559F" w:rsidP="0088297F">
      <w:pPr>
        <w:suppressAutoHyphens/>
        <w:wordWrap w:val="0"/>
        <w:spacing w:line="240" w:lineRule="exact"/>
        <w:jc w:val="left"/>
        <w:textAlignment w:val="baseline"/>
        <w:rPr>
          <w:rFonts w:asciiTheme="minorEastAsia" w:hAnsiTheme="minorEastAsia" w:hint="eastAsia"/>
          <w:color w:val="000000"/>
          <w:spacing w:val="16"/>
          <w:kern w:val="0"/>
          <w:szCs w:val="21"/>
        </w:rPr>
      </w:pPr>
    </w:p>
    <w:p w:rsidR="0016559F" w:rsidRDefault="0016559F" w:rsidP="00853A9D">
      <w:pPr>
        <w:suppressAutoHyphens/>
        <w:spacing w:line="240" w:lineRule="exac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F85826">
        <w:rPr>
          <w:rFonts w:asciiTheme="minorEastAsia" w:hAnsiTheme="minorEastAsia" w:hint="eastAsia"/>
          <w:color w:val="000000"/>
          <w:spacing w:val="16"/>
          <w:kern w:val="0"/>
          <w:szCs w:val="21"/>
        </w:rPr>
        <w:t>（注）本認定書の有効期間：令和　　年　　月　　日から令和　　年　　月　　日まで</w:t>
      </w:r>
    </w:p>
    <w:p w:rsidR="00853A9D" w:rsidRPr="002A4924" w:rsidRDefault="00853A9D" w:rsidP="0016559F">
      <w:pPr>
        <w:suppressAutoHyphens/>
        <w:wordWrap w:val="0"/>
        <w:spacing w:line="240" w:lineRule="exact"/>
        <w:jc w:val="left"/>
        <w:textAlignment w:val="baseline"/>
        <w:rPr>
          <w:rFonts w:asciiTheme="minorEastAsia" w:hAnsiTheme="minorEastAsia" w:hint="eastAsia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2272D2" w:rsidRDefault="0016559F" w:rsidP="004B5546">
      <w:pPr>
        <w:suppressAutoHyphens/>
        <w:wordWrap w:val="0"/>
        <w:spacing w:line="240" w:lineRule="exact"/>
        <w:ind w:leftChars="100" w:left="210" w:right="242"/>
        <w:jc w:val="righ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F85826">
        <w:rPr>
          <w:rFonts w:asciiTheme="minorEastAsia" w:hAnsiTheme="minorEastAsia" w:hint="eastAsia"/>
          <w:color w:val="000000"/>
          <w:spacing w:val="16"/>
          <w:kern w:val="0"/>
          <w:szCs w:val="21"/>
        </w:rPr>
        <w:t>認定者名　四日市市長　森　智広　印</w:t>
      </w:r>
    </w:p>
    <w:sectPr w:rsidR="002272D2" w:rsidSect="00EC5B4F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59F" w:rsidRDefault="0016559F" w:rsidP="0016559F">
      <w:r>
        <w:separator/>
      </w:r>
    </w:p>
  </w:endnote>
  <w:endnote w:type="continuationSeparator" w:id="0">
    <w:p w:rsidR="0016559F" w:rsidRDefault="0016559F" w:rsidP="0016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59F" w:rsidRDefault="0016559F" w:rsidP="0016559F">
      <w:r>
        <w:separator/>
      </w:r>
    </w:p>
  </w:footnote>
  <w:footnote w:type="continuationSeparator" w:id="0">
    <w:p w:rsidR="0016559F" w:rsidRDefault="0016559F" w:rsidP="0016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7B84"/>
    <w:multiLevelType w:val="hybridMultilevel"/>
    <w:tmpl w:val="3BFEFE52"/>
    <w:lvl w:ilvl="0" w:tplc="70D0347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FD"/>
    <w:rsid w:val="000764A5"/>
    <w:rsid w:val="00116127"/>
    <w:rsid w:val="00120FC2"/>
    <w:rsid w:val="00155220"/>
    <w:rsid w:val="001609DC"/>
    <w:rsid w:val="0016559F"/>
    <w:rsid w:val="0022337D"/>
    <w:rsid w:val="002272D2"/>
    <w:rsid w:val="0026549B"/>
    <w:rsid w:val="00295034"/>
    <w:rsid w:val="002A4924"/>
    <w:rsid w:val="002C48E0"/>
    <w:rsid w:val="002D47E8"/>
    <w:rsid w:val="00335169"/>
    <w:rsid w:val="003C3EC7"/>
    <w:rsid w:val="00406C65"/>
    <w:rsid w:val="0046630C"/>
    <w:rsid w:val="004B5546"/>
    <w:rsid w:val="006070C1"/>
    <w:rsid w:val="00641CEB"/>
    <w:rsid w:val="006E0E1D"/>
    <w:rsid w:val="00736E1B"/>
    <w:rsid w:val="00797439"/>
    <w:rsid w:val="007F4A41"/>
    <w:rsid w:val="00814F07"/>
    <w:rsid w:val="00853A9D"/>
    <w:rsid w:val="00867E87"/>
    <w:rsid w:val="00875708"/>
    <w:rsid w:val="0088297F"/>
    <w:rsid w:val="008B6DC5"/>
    <w:rsid w:val="008E43AE"/>
    <w:rsid w:val="009206CF"/>
    <w:rsid w:val="00A97E42"/>
    <w:rsid w:val="00AB0C5A"/>
    <w:rsid w:val="00B634FD"/>
    <w:rsid w:val="00C761BD"/>
    <w:rsid w:val="00CA0318"/>
    <w:rsid w:val="00CC526C"/>
    <w:rsid w:val="00CD63C6"/>
    <w:rsid w:val="00CF5E72"/>
    <w:rsid w:val="00D41366"/>
    <w:rsid w:val="00E26FF7"/>
    <w:rsid w:val="00E57F51"/>
    <w:rsid w:val="00EC5B4F"/>
    <w:rsid w:val="00EE2337"/>
    <w:rsid w:val="00F54C20"/>
    <w:rsid w:val="00F85826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554D86"/>
  <w15:docId w15:val="{A29FD0AF-5BC2-44F8-A757-90AF57F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59F"/>
  </w:style>
  <w:style w:type="paragraph" w:styleId="aa">
    <w:name w:val="footer"/>
    <w:basedOn w:val="a"/>
    <w:link w:val="ab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59F"/>
  </w:style>
  <w:style w:type="table" w:styleId="ac">
    <w:name w:val="Table Grid"/>
    <w:basedOn w:val="a1"/>
    <w:uiPriority w:val="59"/>
    <w:rsid w:val="0022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F35E-5BB3-48FB-B2AA-47A254BB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健太</dc:creator>
  <cp:lastModifiedBy>田中 絵理</cp:lastModifiedBy>
  <cp:revision>20</cp:revision>
  <cp:lastPrinted>2023-09-05T00:34:00Z</cp:lastPrinted>
  <dcterms:created xsi:type="dcterms:W3CDTF">2020-02-27T00:48:00Z</dcterms:created>
  <dcterms:modified xsi:type="dcterms:W3CDTF">2023-09-05T00:38:00Z</dcterms:modified>
</cp:coreProperties>
</file>