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AB" w:rsidRDefault="002577AB" w:rsidP="002577A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</w:t>
      </w:r>
      <w:r>
        <w:rPr>
          <w:rFonts w:asciiTheme="minorEastAsia" w:hAnsiTheme="minorEastAsia" w:hint="eastAsia"/>
          <w:sz w:val="24"/>
          <w:szCs w:val="24"/>
        </w:rPr>
        <w:t>3１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8699D">
        <w:rPr>
          <w:rFonts w:asciiTheme="minorEastAsia" w:hAnsiTheme="minorEastAsia" w:hint="eastAsia"/>
          <w:sz w:val="24"/>
          <w:szCs w:val="24"/>
        </w:rPr>
        <w:t>3月28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2577AB" w:rsidRDefault="002577AB" w:rsidP="002577A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市政記者クラブ　各位</w:t>
      </w:r>
    </w:p>
    <w:p w:rsidR="002577AB" w:rsidRDefault="002577AB" w:rsidP="002577AB">
      <w:pPr>
        <w:jc w:val="left"/>
        <w:rPr>
          <w:rFonts w:asciiTheme="minorEastAsia" w:hAnsiTheme="minorEastAsia"/>
          <w:sz w:val="24"/>
          <w:szCs w:val="24"/>
        </w:rPr>
      </w:pPr>
    </w:p>
    <w:p w:rsidR="002577AB" w:rsidRDefault="002577AB" w:rsidP="002577A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四日市市消防本部総務課</w:t>
      </w:r>
    </w:p>
    <w:p w:rsidR="002577AB" w:rsidRPr="002577AB" w:rsidRDefault="002577AB" w:rsidP="009A2FE5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4D77FC" w:rsidRDefault="004D77FC" w:rsidP="009A2FE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南消防署　救助工作車配備及び運用開始について</w:t>
      </w:r>
    </w:p>
    <w:p w:rsidR="009A2FE5" w:rsidRDefault="009A2FE5" w:rsidP="0055546F">
      <w:pPr>
        <w:ind w:firstLineChars="100" w:firstLine="240"/>
        <w:jc w:val="left"/>
        <w:rPr>
          <w:rFonts w:ascii="Century" w:eastAsia="ＭＳ 明朝" w:hAnsi="ＭＳ 明朝" w:cs="Times New Roman"/>
          <w:sz w:val="24"/>
          <w:szCs w:val="24"/>
        </w:rPr>
      </w:pPr>
    </w:p>
    <w:p w:rsidR="004D77FC" w:rsidRDefault="00B94EEC" w:rsidP="0055546F">
      <w:pPr>
        <w:ind w:firstLineChars="100" w:firstLine="240"/>
        <w:jc w:val="left"/>
        <w:rPr>
          <w:rFonts w:ascii="Century" w:eastAsia="ＭＳ 明朝" w:hAnsi="ＭＳ 明朝" w:cs="Times New Roman"/>
          <w:sz w:val="24"/>
          <w:szCs w:val="24"/>
        </w:rPr>
      </w:pPr>
      <w:r>
        <w:rPr>
          <w:rFonts w:ascii="Century" w:eastAsia="ＭＳ 明朝" w:hAnsi="ＭＳ 明朝" w:cs="Times New Roman" w:hint="eastAsia"/>
          <w:sz w:val="24"/>
          <w:szCs w:val="24"/>
        </w:rPr>
        <w:t>市域南部</w:t>
      </w:r>
      <w:r w:rsidR="00633198">
        <w:rPr>
          <w:rFonts w:ascii="Century" w:eastAsia="ＭＳ 明朝" w:hAnsi="ＭＳ 明朝" w:cs="Times New Roman" w:hint="eastAsia"/>
          <w:sz w:val="24"/>
          <w:szCs w:val="24"/>
        </w:rPr>
        <w:t>エリアの救助体制の</w:t>
      </w:r>
      <w:r w:rsidR="004D77FC" w:rsidRPr="004D77FC">
        <w:rPr>
          <w:rFonts w:ascii="Century" w:eastAsia="ＭＳ 明朝" w:hAnsi="ＭＳ 明朝" w:cs="Times New Roman" w:hint="eastAsia"/>
          <w:sz w:val="24"/>
          <w:szCs w:val="24"/>
        </w:rPr>
        <w:t>強化</w:t>
      </w:r>
      <w:r w:rsidR="00633198">
        <w:rPr>
          <w:rFonts w:ascii="Century" w:eastAsia="ＭＳ 明朝" w:hAnsi="ＭＳ 明朝" w:cs="Times New Roman" w:hint="eastAsia"/>
          <w:sz w:val="24"/>
          <w:szCs w:val="24"/>
        </w:rPr>
        <w:t>充実を図る</w:t>
      </w:r>
      <w:r w:rsidR="004D77FC" w:rsidRPr="004D77FC">
        <w:rPr>
          <w:rFonts w:ascii="Century" w:eastAsia="ＭＳ 明朝" w:hAnsi="ＭＳ 明朝" w:cs="Times New Roman" w:hint="eastAsia"/>
          <w:sz w:val="24"/>
          <w:szCs w:val="24"/>
        </w:rPr>
        <w:t>ため、</w:t>
      </w:r>
      <w:r w:rsidR="004D77FC">
        <w:rPr>
          <w:rFonts w:ascii="Century" w:eastAsia="ＭＳ 明朝" w:hAnsi="ＭＳ 明朝" w:cs="Times New Roman" w:hint="eastAsia"/>
          <w:sz w:val="24"/>
          <w:szCs w:val="24"/>
        </w:rPr>
        <w:t>今年度</w:t>
      </w:r>
      <w:r w:rsidR="004D77FC" w:rsidRPr="004D77FC">
        <w:rPr>
          <w:rFonts w:ascii="Century" w:eastAsia="ＭＳ 明朝" w:hAnsi="ＭＳ 明朝" w:cs="Times New Roman" w:hint="eastAsia"/>
          <w:sz w:val="24"/>
          <w:szCs w:val="24"/>
        </w:rPr>
        <w:t>新たに救助工作車</w:t>
      </w:r>
      <w:r w:rsidR="004D77FC">
        <w:rPr>
          <w:rFonts w:ascii="Century" w:eastAsia="ＭＳ 明朝" w:hAnsi="ＭＳ 明朝" w:cs="Times New Roman" w:hint="eastAsia"/>
          <w:sz w:val="24"/>
          <w:szCs w:val="24"/>
        </w:rPr>
        <w:t>を南消防署へ配備し</w:t>
      </w:r>
      <w:r w:rsidR="0055546F">
        <w:rPr>
          <w:rFonts w:ascii="Century" w:eastAsia="ＭＳ 明朝" w:hAnsi="ＭＳ 明朝" w:cs="Times New Roman" w:hint="eastAsia"/>
          <w:sz w:val="24"/>
          <w:szCs w:val="24"/>
        </w:rPr>
        <w:t>、平成</w:t>
      </w:r>
      <w:r w:rsidR="0055546F">
        <w:rPr>
          <w:rFonts w:ascii="Century" w:eastAsia="ＭＳ 明朝" w:hAnsi="ＭＳ 明朝" w:cs="Times New Roman" w:hint="eastAsia"/>
          <w:sz w:val="24"/>
          <w:szCs w:val="24"/>
        </w:rPr>
        <w:t>31</w:t>
      </w:r>
      <w:r w:rsidR="0055546F">
        <w:rPr>
          <w:rFonts w:ascii="Century" w:eastAsia="ＭＳ 明朝" w:hAnsi="ＭＳ 明朝" w:cs="Times New Roman" w:hint="eastAsia"/>
          <w:sz w:val="24"/>
          <w:szCs w:val="24"/>
        </w:rPr>
        <w:t>年</w:t>
      </w:r>
      <w:r w:rsidR="0055546F">
        <w:rPr>
          <w:rFonts w:ascii="Century" w:eastAsia="ＭＳ 明朝" w:hAnsi="ＭＳ 明朝" w:cs="Times New Roman" w:hint="eastAsia"/>
          <w:sz w:val="24"/>
          <w:szCs w:val="24"/>
        </w:rPr>
        <w:t>3</w:t>
      </w:r>
      <w:r w:rsidR="0055546F">
        <w:rPr>
          <w:rFonts w:ascii="Century" w:eastAsia="ＭＳ 明朝" w:hAnsi="ＭＳ 明朝" w:cs="Times New Roman" w:hint="eastAsia"/>
          <w:sz w:val="24"/>
          <w:szCs w:val="24"/>
        </w:rPr>
        <w:t>月</w:t>
      </w:r>
      <w:r w:rsidR="0055546F">
        <w:rPr>
          <w:rFonts w:ascii="Century" w:eastAsia="ＭＳ 明朝" w:hAnsi="ＭＳ 明朝" w:cs="Times New Roman" w:hint="eastAsia"/>
          <w:sz w:val="24"/>
          <w:szCs w:val="24"/>
        </w:rPr>
        <w:t>28</w:t>
      </w:r>
      <w:r w:rsidR="00633198">
        <w:rPr>
          <w:rFonts w:ascii="Century" w:eastAsia="ＭＳ 明朝" w:hAnsi="ＭＳ 明朝" w:cs="Times New Roman" w:hint="eastAsia"/>
          <w:sz w:val="24"/>
          <w:szCs w:val="24"/>
        </w:rPr>
        <w:t>日</w:t>
      </w:r>
      <w:r w:rsidR="001C7C66">
        <w:rPr>
          <w:rFonts w:ascii="Century" w:eastAsia="ＭＳ 明朝" w:hAnsi="ＭＳ 明朝" w:cs="Times New Roman" w:hint="eastAsia"/>
          <w:sz w:val="24"/>
          <w:szCs w:val="24"/>
        </w:rPr>
        <w:t>に</w:t>
      </w:r>
      <w:r w:rsidR="0055546F">
        <w:rPr>
          <w:rFonts w:ascii="Century" w:eastAsia="ＭＳ 明朝" w:hAnsi="ＭＳ 明朝" w:cs="Times New Roman" w:hint="eastAsia"/>
          <w:sz w:val="24"/>
          <w:szCs w:val="24"/>
        </w:rPr>
        <w:t>運用を開始しました</w:t>
      </w:r>
    </w:p>
    <w:p w:rsidR="004D77FC" w:rsidRPr="004D77FC" w:rsidRDefault="004D77FC" w:rsidP="004D77FC">
      <w:pPr>
        <w:ind w:firstLineChars="100" w:firstLine="240"/>
        <w:jc w:val="left"/>
        <w:rPr>
          <w:rFonts w:ascii="Century" w:eastAsia="ＭＳ 明朝" w:hAnsi="ＭＳ 明朝" w:cs="Times New Roman"/>
          <w:sz w:val="24"/>
          <w:szCs w:val="24"/>
        </w:rPr>
      </w:pPr>
      <w:r>
        <w:rPr>
          <w:rFonts w:ascii="Century" w:eastAsia="ＭＳ 明朝" w:hAnsi="ＭＳ 明朝" w:cs="Times New Roman" w:hint="eastAsia"/>
          <w:sz w:val="24"/>
          <w:szCs w:val="24"/>
        </w:rPr>
        <w:t>今回配備しました救助工作車は通常の救助資機材に加えて、テロ災害</w:t>
      </w:r>
      <w:r w:rsidR="00BE2AFE">
        <w:rPr>
          <w:rFonts w:ascii="Century" w:eastAsia="ＭＳ 明朝" w:hAnsi="ＭＳ 明朝" w:cs="Times New Roman" w:hint="eastAsia"/>
          <w:sz w:val="24"/>
          <w:szCs w:val="24"/>
        </w:rPr>
        <w:t>対応</w:t>
      </w:r>
      <w:r w:rsidR="00633198">
        <w:rPr>
          <w:rFonts w:ascii="Century" w:eastAsia="ＭＳ 明朝" w:hAnsi="ＭＳ 明朝" w:cs="Times New Roman" w:hint="eastAsia"/>
          <w:sz w:val="24"/>
          <w:szCs w:val="24"/>
        </w:rPr>
        <w:t>資機材を装備</w:t>
      </w:r>
      <w:r>
        <w:rPr>
          <w:rFonts w:ascii="Century" w:eastAsia="ＭＳ 明朝" w:hAnsi="ＭＳ 明朝" w:cs="Times New Roman" w:hint="eastAsia"/>
          <w:sz w:val="24"/>
          <w:szCs w:val="24"/>
        </w:rPr>
        <w:t>し、</w:t>
      </w:r>
      <w:r w:rsidR="00BE2AFE">
        <w:rPr>
          <w:rFonts w:ascii="Century" w:eastAsia="ＭＳ 明朝" w:hAnsi="ＭＳ 明朝" w:cs="Times New Roman" w:hint="eastAsia"/>
          <w:sz w:val="24"/>
          <w:szCs w:val="24"/>
        </w:rPr>
        <w:t>キャビンスペースを</w:t>
      </w:r>
      <w:r>
        <w:rPr>
          <w:rFonts w:ascii="Century" w:eastAsia="ＭＳ 明朝" w:hAnsi="ＭＳ 明朝" w:cs="Times New Roman" w:hint="eastAsia"/>
          <w:sz w:val="24"/>
          <w:szCs w:val="24"/>
        </w:rPr>
        <w:t>拡張</w:t>
      </w:r>
      <w:r w:rsidR="00BE2AFE">
        <w:rPr>
          <w:rFonts w:ascii="Century" w:eastAsia="ＭＳ 明朝" w:hAnsi="ＭＳ 明朝" w:cs="Times New Roman" w:hint="eastAsia"/>
          <w:sz w:val="24"/>
          <w:szCs w:val="24"/>
        </w:rPr>
        <w:t>することで</w:t>
      </w:r>
      <w:r>
        <w:rPr>
          <w:rFonts w:ascii="Century" w:eastAsia="ＭＳ 明朝" w:hAnsi="ＭＳ 明朝" w:cs="Times New Roman" w:hint="eastAsia"/>
          <w:sz w:val="24"/>
          <w:szCs w:val="24"/>
        </w:rPr>
        <w:t>化学防護服と呼ばれる防護服の着用が可能となっています。</w:t>
      </w:r>
    </w:p>
    <w:p w:rsidR="00BE2AFE" w:rsidRDefault="00BE2AFE">
      <w:pPr>
        <w:jc w:val="left"/>
        <w:rPr>
          <w:rFonts w:asciiTheme="minorEastAsia" w:hAnsiTheme="minorEastAsia"/>
          <w:sz w:val="24"/>
          <w:szCs w:val="24"/>
        </w:rPr>
      </w:pPr>
    </w:p>
    <w:p w:rsidR="0055546F" w:rsidRDefault="0055546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１．配備車両　　救助工作車</w:t>
      </w:r>
    </w:p>
    <w:p w:rsidR="0055546F" w:rsidRDefault="008C6F0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２．乗車定員　　5名</w:t>
      </w:r>
    </w:p>
    <w:p w:rsidR="008C6F01" w:rsidRDefault="008C6F01" w:rsidP="008C6F0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</w:t>
      </w:r>
      <w:r w:rsidR="0055546F">
        <w:rPr>
          <w:rFonts w:ascii="Century" w:eastAsia="ＭＳ 明朝" w:hAnsi="Century" w:cs="Times New Roman" w:hint="eastAsia"/>
          <w:sz w:val="24"/>
          <w:szCs w:val="24"/>
        </w:rPr>
        <w:t>．</w:t>
      </w:r>
      <w:r w:rsidR="0055546F" w:rsidRPr="0055546F">
        <w:rPr>
          <w:rFonts w:ascii="Century" w:eastAsia="ＭＳ 明朝" w:hAnsi="Century" w:cs="Times New Roman" w:hint="eastAsia"/>
          <w:sz w:val="24"/>
          <w:szCs w:val="24"/>
        </w:rPr>
        <w:t>主な装備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電動油圧救助器具、ク</w:t>
      </w:r>
      <w:r w:rsidR="0055546F" w:rsidRPr="0055546F">
        <w:rPr>
          <w:rFonts w:ascii="Century" w:eastAsia="ＭＳ 明朝" w:hAnsi="Century" w:cs="Times New Roman" w:hint="eastAsia"/>
          <w:sz w:val="24"/>
          <w:szCs w:val="24"/>
        </w:rPr>
        <w:t>レーン、ウインチ</w:t>
      </w:r>
    </w:p>
    <w:p w:rsidR="008C6F01" w:rsidRDefault="0055546F" w:rsidP="007E4311">
      <w:pPr>
        <w:ind w:firstLineChars="750" w:firstLine="1800"/>
        <w:rPr>
          <w:rFonts w:ascii="Century" w:eastAsia="ＭＳ 明朝" w:hAnsi="Century" w:cs="Times New Roman"/>
          <w:sz w:val="24"/>
          <w:szCs w:val="24"/>
        </w:rPr>
      </w:pPr>
      <w:r w:rsidRPr="0055546F">
        <w:rPr>
          <w:rFonts w:ascii="Century" w:eastAsia="ＭＳ 明朝" w:hAnsi="Century" w:cs="Times New Roman" w:hint="eastAsia"/>
          <w:sz w:val="24"/>
          <w:szCs w:val="24"/>
        </w:rPr>
        <w:t>ＮＢＣ</w:t>
      </w:r>
      <w:r w:rsidR="008C6F01">
        <w:rPr>
          <w:rFonts w:ascii="Century" w:eastAsia="ＭＳ 明朝" w:hAnsi="Century" w:cs="Times New Roman" w:hint="eastAsia"/>
          <w:sz w:val="24"/>
          <w:szCs w:val="24"/>
        </w:rPr>
        <w:t>（テロ災害等）対応</w:t>
      </w:r>
      <w:r w:rsidRPr="0055546F">
        <w:rPr>
          <w:rFonts w:ascii="Century" w:eastAsia="ＭＳ 明朝" w:hAnsi="Century" w:cs="Times New Roman" w:hint="eastAsia"/>
          <w:sz w:val="24"/>
          <w:szCs w:val="24"/>
        </w:rPr>
        <w:t>資機材</w:t>
      </w:r>
    </w:p>
    <w:p w:rsidR="0055546F" w:rsidRPr="0055546F" w:rsidRDefault="0055546F" w:rsidP="008C6F01">
      <w:pPr>
        <w:ind w:firstLineChars="800" w:firstLine="1920"/>
        <w:rPr>
          <w:rFonts w:ascii="ＭＳ ゴシック" w:eastAsia="ＭＳ ゴシック" w:hAnsi="ＭＳ ゴシック" w:cs="Times New Roman"/>
          <w:sz w:val="24"/>
          <w:szCs w:val="24"/>
        </w:rPr>
      </w:pPr>
      <w:r w:rsidRPr="0055546F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C6F01">
        <w:rPr>
          <w:rFonts w:ascii="Century" w:eastAsia="ＭＳ 明朝" w:hAnsi="Century" w:cs="Times New Roman" w:hint="eastAsia"/>
          <w:sz w:val="24"/>
          <w:szCs w:val="24"/>
        </w:rPr>
        <w:t>化学剤検知器、</w:t>
      </w:r>
      <w:r w:rsidR="007E4311">
        <w:rPr>
          <w:rFonts w:ascii="Century" w:eastAsia="ＭＳ 明朝" w:hAnsi="Century" w:cs="Times New Roman" w:hint="eastAsia"/>
          <w:sz w:val="24"/>
          <w:szCs w:val="24"/>
        </w:rPr>
        <w:t>陽圧式化学防護服、</w:t>
      </w:r>
      <w:r w:rsidR="008C6F01">
        <w:rPr>
          <w:rFonts w:ascii="Century" w:eastAsia="ＭＳ 明朝" w:hAnsi="Century" w:cs="Times New Roman" w:hint="eastAsia"/>
          <w:sz w:val="24"/>
          <w:szCs w:val="24"/>
        </w:rPr>
        <w:t>放射線防護服等</w:t>
      </w:r>
      <w:r w:rsidRPr="0055546F"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55546F" w:rsidRPr="0055546F" w:rsidRDefault="00DD253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17348A5" wp14:editId="0EB6A3A8">
            <wp:simplePos x="0" y="0"/>
            <wp:positionH relativeFrom="column">
              <wp:posOffset>6985</wp:posOffset>
            </wp:positionH>
            <wp:positionV relativeFrom="paragraph">
              <wp:posOffset>2469515</wp:posOffset>
            </wp:positionV>
            <wp:extent cx="2489835" cy="1864360"/>
            <wp:effectExtent l="0" t="0" r="5715" b="2540"/>
            <wp:wrapNone/>
            <wp:docPr id="4" name="図 4" descr="Y:\市川保\南41号報道\陽圧防護服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市川保\南41号報道\陽圧防護服２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CCC0FA" wp14:editId="43140618">
            <wp:simplePos x="0" y="0"/>
            <wp:positionH relativeFrom="column">
              <wp:posOffset>2974975</wp:posOffset>
            </wp:positionH>
            <wp:positionV relativeFrom="paragraph">
              <wp:posOffset>104140</wp:posOffset>
            </wp:positionV>
            <wp:extent cx="2960370" cy="2219325"/>
            <wp:effectExtent l="0" t="0" r="0" b="9525"/>
            <wp:wrapNone/>
            <wp:docPr id="2" name="図 2" descr="Z:\04 南消防署\南４１号写真\P3280026\P328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04 南消防署\南４１号写真\P3280026\P328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65AC82" wp14:editId="2A97F9E7">
            <wp:simplePos x="0" y="0"/>
            <wp:positionH relativeFrom="column">
              <wp:posOffset>1905</wp:posOffset>
            </wp:positionH>
            <wp:positionV relativeFrom="paragraph">
              <wp:posOffset>105410</wp:posOffset>
            </wp:positionV>
            <wp:extent cx="2861310" cy="2220595"/>
            <wp:effectExtent l="0" t="0" r="0" b="8255"/>
            <wp:wrapNone/>
            <wp:docPr id="1" name="図 1" descr="C:\Users\005417\Desktop\南41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5417\Desktop\南41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noProof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828C5F3" wp14:editId="5F3ECAA0">
            <wp:simplePos x="0" y="0"/>
            <wp:positionH relativeFrom="column">
              <wp:posOffset>2630170</wp:posOffset>
            </wp:positionH>
            <wp:positionV relativeFrom="paragraph">
              <wp:posOffset>1270</wp:posOffset>
            </wp:positionV>
            <wp:extent cx="3305810" cy="1862455"/>
            <wp:effectExtent l="0" t="0" r="8890" b="4445"/>
            <wp:wrapNone/>
            <wp:docPr id="3" name="図 3" descr="Y:\市川保\陽圧防護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市川保\陽圧防護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53A" w:rsidRDefault="00DD253A">
      <w:pPr>
        <w:jc w:val="left"/>
        <w:rPr>
          <w:rFonts w:asciiTheme="minorEastAsia" w:hAnsiTheme="minorEastAsia" w:hint="eastAsia"/>
          <w:noProof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noProof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noProof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noProof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noProof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DD253A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DD253A" w:rsidRDefault="0063319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104140</wp:posOffset>
                </wp:positionV>
                <wp:extent cx="2509520" cy="1027430"/>
                <wp:effectExtent l="0" t="0" r="24130" b="203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520" cy="1027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270.35pt;margin-top:8.2pt;width:197.6pt;height:80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" filled="f" strokecolor="black [3213]" strokeweight=".5pt"/>
            </w:pict>
          </mc:Fallback>
        </mc:AlternateContent>
      </w:r>
    </w:p>
    <w:p w:rsidR="00DD253A" w:rsidRPr="00DD253A" w:rsidRDefault="00DD253A" w:rsidP="00877E2C">
      <w:pPr>
        <w:wordWrap w:val="0"/>
        <w:ind w:right="1050"/>
        <w:jc w:val="right"/>
        <w:rPr>
          <w:rFonts w:ascii="Century" w:eastAsia="ＭＳ 明朝" w:hAnsi="Century" w:cs="Times New Roman"/>
          <w:szCs w:val="21"/>
        </w:rPr>
      </w:pPr>
      <w:r w:rsidRPr="00DD253A">
        <w:rPr>
          <w:rFonts w:ascii="Century" w:eastAsia="ＭＳ 明朝" w:hAnsi="Century" w:cs="Times New Roman" w:hint="eastAsia"/>
          <w:szCs w:val="21"/>
        </w:rPr>
        <w:t xml:space="preserve">四日市市消防本部　　</w:t>
      </w:r>
    </w:p>
    <w:p w:rsidR="00DD253A" w:rsidRPr="00DD253A" w:rsidRDefault="00DD253A" w:rsidP="00877E2C">
      <w:pPr>
        <w:wordWrap w:val="0"/>
        <w:ind w:right="825" w:firstLineChars="2600" w:firstLine="5460"/>
        <w:jc w:val="right"/>
        <w:rPr>
          <w:rFonts w:ascii="Century" w:eastAsia="ＭＳ 明朝" w:hAnsi="Century" w:cs="Times New Roman"/>
          <w:szCs w:val="21"/>
        </w:rPr>
      </w:pPr>
      <w:r w:rsidRPr="00DD253A">
        <w:rPr>
          <w:rFonts w:ascii="Century" w:eastAsia="ＭＳ 明朝" w:hAnsi="Century" w:cs="Times New Roman" w:hint="eastAsia"/>
          <w:szCs w:val="21"/>
        </w:rPr>
        <w:t>総務課　装備</w:t>
      </w:r>
      <w:r>
        <w:rPr>
          <w:rFonts w:ascii="Century" w:eastAsia="ＭＳ 明朝" w:hAnsi="Century" w:cs="Times New Roman" w:hint="eastAsia"/>
          <w:szCs w:val="21"/>
        </w:rPr>
        <w:t>係　川瀬</w:t>
      </w:r>
      <w:r w:rsidRPr="00DD253A">
        <w:rPr>
          <w:rFonts w:ascii="Century" w:eastAsia="ＭＳ 明朝" w:hAnsi="Century" w:cs="Times New Roman" w:hint="eastAsia"/>
          <w:szCs w:val="21"/>
        </w:rPr>
        <w:t xml:space="preserve">　</w:t>
      </w:r>
      <w:bookmarkStart w:id="0" w:name="_GoBack"/>
      <w:bookmarkEnd w:id="0"/>
    </w:p>
    <w:p w:rsidR="00DD253A" w:rsidRDefault="00DD253A" w:rsidP="00DD253A">
      <w:pPr>
        <w:ind w:right="1320" w:firstLineChars="2600" w:firstLine="5460"/>
        <w:jc w:val="center"/>
        <w:rPr>
          <w:rFonts w:ascii="Century" w:eastAsia="ＭＳ 明朝" w:hAnsi="Century" w:cs="Times New Roman" w:hint="eastAsia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     </w:t>
      </w:r>
      <w:r w:rsidR="001C7C66">
        <w:rPr>
          <w:rFonts w:ascii="Century" w:eastAsia="ＭＳ 明朝" w:hAnsi="Century" w:cs="Times New Roman" w:hint="eastAsia"/>
          <w:szCs w:val="21"/>
        </w:rPr>
        <w:t>電話</w:t>
      </w:r>
      <w:r w:rsidRPr="00DD253A">
        <w:rPr>
          <w:rFonts w:ascii="Century" w:eastAsia="ＭＳ 明朝" w:hAnsi="Century" w:cs="Times New Roman" w:hint="eastAsia"/>
          <w:szCs w:val="21"/>
        </w:rPr>
        <w:t>059-356-2003</w:t>
      </w:r>
    </w:p>
    <w:p w:rsidR="004D77FC" w:rsidRPr="008C6F01" w:rsidRDefault="00DD253A" w:rsidP="00DD253A">
      <w:pPr>
        <w:ind w:right="120" w:firstLineChars="2600" w:firstLine="4680"/>
        <w:jc w:val="right"/>
        <w:rPr>
          <w:rFonts w:asciiTheme="minorEastAsia" w:hAnsiTheme="minor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18"/>
          <w:szCs w:val="18"/>
        </w:rPr>
        <w:t xml:space="preserve">　</w:t>
      </w:r>
      <w:r w:rsidRPr="00DD253A">
        <w:rPr>
          <w:rFonts w:ascii="Century" w:eastAsia="ＭＳ 明朝" w:hAnsi="Century" w:cs="Times New Roman"/>
          <w:sz w:val="18"/>
          <w:szCs w:val="18"/>
        </w:rPr>
        <w:t>syoubousoumu@city.yokkaichi.mie.jp</w:t>
      </w:r>
    </w:p>
    <w:sectPr w:rsidR="004D77FC" w:rsidRPr="008C6F01" w:rsidSect="00DD253A">
      <w:pgSz w:w="11906" w:h="16838" w:code="9"/>
      <w:pgMar w:top="1021" w:right="1418" w:bottom="1134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D3" w:rsidRDefault="001A54D3" w:rsidP="00FF65BE">
      <w:r>
        <w:separator/>
      </w:r>
    </w:p>
  </w:endnote>
  <w:endnote w:type="continuationSeparator" w:id="0">
    <w:p w:rsidR="001A54D3" w:rsidRDefault="001A54D3" w:rsidP="00FF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D3" w:rsidRDefault="001A54D3" w:rsidP="00FF65BE">
      <w:r>
        <w:separator/>
      </w:r>
    </w:p>
  </w:footnote>
  <w:footnote w:type="continuationSeparator" w:id="0">
    <w:p w:rsidR="001A54D3" w:rsidRDefault="001A54D3" w:rsidP="00FF6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FC"/>
    <w:rsid w:val="001A54D3"/>
    <w:rsid w:val="001C7C66"/>
    <w:rsid w:val="002577AB"/>
    <w:rsid w:val="00343462"/>
    <w:rsid w:val="004D77FC"/>
    <w:rsid w:val="0055546F"/>
    <w:rsid w:val="00633198"/>
    <w:rsid w:val="0068699D"/>
    <w:rsid w:val="007E4311"/>
    <w:rsid w:val="0083262C"/>
    <w:rsid w:val="00877E2C"/>
    <w:rsid w:val="008C6F01"/>
    <w:rsid w:val="009A2FE5"/>
    <w:rsid w:val="00B94EEC"/>
    <w:rsid w:val="00BE2AFE"/>
    <w:rsid w:val="00DA3252"/>
    <w:rsid w:val="00DD253A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2F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6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5BE"/>
  </w:style>
  <w:style w:type="paragraph" w:styleId="a7">
    <w:name w:val="footer"/>
    <w:basedOn w:val="a"/>
    <w:link w:val="a8"/>
    <w:uiPriority w:val="99"/>
    <w:unhideWhenUsed/>
    <w:rsid w:val="00FF6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5BE"/>
  </w:style>
  <w:style w:type="paragraph" w:styleId="a9">
    <w:name w:val="Date"/>
    <w:basedOn w:val="a"/>
    <w:next w:val="a"/>
    <w:link w:val="aa"/>
    <w:uiPriority w:val="99"/>
    <w:semiHidden/>
    <w:unhideWhenUsed/>
    <w:rsid w:val="00DD253A"/>
  </w:style>
  <w:style w:type="character" w:customStyle="1" w:styleId="aa">
    <w:name w:val="日付 (文字)"/>
    <w:basedOn w:val="a0"/>
    <w:link w:val="a9"/>
    <w:uiPriority w:val="99"/>
    <w:semiHidden/>
    <w:rsid w:val="00DD2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2F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6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5BE"/>
  </w:style>
  <w:style w:type="paragraph" w:styleId="a7">
    <w:name w:val="footer"/>
    <w:basedOn w:val="a"/>
    <w:link w:val="a8"/>
    <w:uiPriority w:val="99"/>
    <w:unhideWhenUsed/>
    <w:rsid w:val="00FF6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5BE"/>
  </w:style>
  <w:style w:type="paragraph" w:styleId="a9">
    <w:name w:val="Date"/>
    <w:basedOn w:val="a"/>
    <w:next w:val="a"/>
    <w:link w:val="aa"/>
    <w:uiPriority w:val="99"/>
    <w:semiHidden/>
    <w:unhideWhenUsed/>
    <w:rsid w:val="00DD253A"/>
  </w:style>
  <w:style w:type="character" w:customStyle="1" w:styleId="aa">
    <w:name w:val="日付 (文字)"/>
    <w:basedOn w:val="a0"/>
    <w:link w:val="a9"/>
    <w:uiPriority w:val="99"/>
    <w:semiHidden/>
    <w:rsid w:val="00DD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12</cp:revision>
  <cp:lastPrinted>2019-03-28T04:47:00Z</cp:lastPrinted>
  <dcterms:created xsi:type="dcterms:W3CDTF">2019-03-28T00:05:00Z</dcterms:created>
  <dcterms:modified xsi:type="dcterms:W3CDTF">2019-03-28T05:16:00Z</dcterms:modified>
</cp:coreProperties>
</file>