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528BB4A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EC449A">
        <w:rPr>
          <w:rFonts w:hAnsi="ＭＳ 明朝" w:cs="ＭＳ 明朝" w:hint="eastAsia"/>
          <w:spacing w:val="0"/>
        </w:rPr>
        <w:t>及びロ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18084CF"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w:t>
      </w:r>
      <w:r w:rsidR="00C75A98">
        <w:rPr>
          <w:rFonts w:hint="eastAsia"/>
          <w:spacing w:val="0"/>
        </w:rPr>
        <w:t>１</w:t>
      </w:r>
      <w:r w:rsidRPr="00727B58">
        <w:rPr>
          <w:rFonts w:hint="eastAsia"/>
          <w:spacing w:val="0"/>
        </w:rPr>
        <w:t>項ただし書きに該当する建築</w:t>
      </w:r>
      <w:bookmarkStart w:id="1" w:name="_GoBack"/>
      <w:bookmarkEnd w:id="1"/>
      <w:r w:rsidRPr="00727B58">
        <w:rPr>
          <w:rFonts w:hint="eastAsia"/>
          <w:spacing w:val="0"/>
        </w:rPr>
        <w:t>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75A98"/>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449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0F12-FA9D-4D48-9529-7407EC99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13777</Words>
  <Characters>4896</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白崎 陽一</cp:lastModifiedBy>
  <cp:revision>7</cp:revision>
  <cp:lastPrinted>2020-11-18T07:09:00Z</cp:lastPrinted>
  <dcterms:created xsi:type="dcterms:W3CDTF">2023-12-15T05:13:00Z</dcterms:created>
  <dcterms:modified xsi:type="dcterms:W3CDTF">2024-04-01T02:49:00Z</dcterms:modified>
</cp:coreProperties>
</file>