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6E" w:rsidRDefault="0070080D" w:rsidP="00BC682A">
      <w:pPr>
        <w:jc w:val="center"/>
        <w:rPr>
          <w:sz w:val="28"/>
          <w:szCs w:val="28"/>
        </w:rPr>
      </w:pPr>
      <w:r w:rsidRPr="00B2693A">
        <w:rPr>
          <w:rFonts w:hint="eastAsia"/>
          <w:sz w:val="28"/>
          <w:szCs w:val="28"/>
        </w:rPr>
        <w:t>非</w:t>
      </w:r>
      <w:r w:rsidR="00BC682A" w:rsidRPr="00B2693A">
        <w:rPr>
          <w:rFonts w:hint="eastAsia"/>
          <w:sz w:val="28"/>
          <w:szCs w:val="28"/>
        </w:rPr>
        <w:t xml:space="preserve">　</w:t>
      </w:r>
      <w:r w:rsidRPr="00B2693A">
        <w:rPr>
          <w:rFonts w:hint="eastAsia"/>
          <w:sz w:val="28"/>
          <w:szCs w:val="28"/>
        </w:rPr>
        <w:t>農</w:t>
      </w:r>
      <w:r w:rsidR="00BC682A" w:rsidRPr="00B2693A">
        <w:rPr>
          <w:rFonts w:hint="eastAsia"/>
          <w:sz w:val="28"/>
          <w:szCs w:val="28"/>
        </w:rPr>
        <w:t xml:space="preserve">　</w:t>
      </w:r>
      <w:r w:rsidRPr="00B2693A">
        <w:rPr>
          <w:rFonts w:hint="eastAsia"/>
          <w:sz w:val="28"/>
          <w:szCs w:val="28"/>
        </w:rPr>
        <w:t>地</w:t>
      </w:r>
      <w:r w:rsidR="00BC682A" w:rsidRPr="00B2693A">
        <w:rPr>
          <w:rFonts w:hint="eastAsia"/>
          <w:sz w:val="28"/>
          <w:szCs w:val="28"/>
        </w:rPr>
        <w:t xml:space="preserve">　</w:t>
      </w:r>
      <w:r w:rsidRPr="00B2693A">
        <w:rPr>
          <w:rFonts w:hint="eastAsia"/>
          <w:sz w:val="28"/>
          <w:szCs w:val="28"/>
        </w:rPr>
        <w:t>証</w:t>
      </w:r>
      <w:r w:rsidR="00BC682A" w:rsidRPr="00B2693A">
        <w:rPr>
          <w:rFonts w:hint="eastAsia"/>
          <w:sz w:val="28"/>
          <w:szCs w:val="28"/>
        </w:rPr>
        <w:t xml:space="preserve">　</w:t>
      </w:r>
      <w:r w:rsidRPr="00B2693A">
        <w:rPr>
          <w:rFonts w:hint="eastAsia"/>
          <w:sz w:val="28"/>
          <w:szCs w:val="28"/>
        </w:rPr>
        <w:t>明</w:t>
      </w:r>
      <w:r w:rsidR="00BC682A" w:rsidRPr="00B2693A">
        <w:rPr>
          <w:rFonts w:hint="eastAsia"/>
          <w:sz w:val="28"/>
          <w:szCs w:val="28"/>
        </w:rPr>
        <w:t xml:space="preserve">　</w:t>
      </w:r>
      <w:r w:rsidRPr="00B2693A">
        <w:rPr>
          <w:rFonts w:hint="eastAsia"/>
          <w:sz w:val="28"/>
          <w:szCs w:val="28"/>
        </w:rPr>
        <w:t>願</w:t>
      </w:r>
    </w:p>
    <w:p w:rsidR="0057575F" w:rsidRPr="0057575F" w:rsidRDefault="0057575F" w:rsidP="00BC682A">
      <w:pPr>
        <w:jc w:val="center"/>
        <w:rPr>
          <w:sz w:val="20"/>
          <w:szCs w:val="20"/>
        </w:rPr>
      </w:pPr>
    </w:p>
    <w:p w:rsidR="0070080D" w:rsidRDefault="00BC682A" w:rsidP="00BC682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D024C4">
        <w:rPr>
          <w:rFonts w:hint="eastAsia"/>
          <w:szCs w:val="21"/>
        </w:rPr>
        <w:t xml:space="preserve">　　　</w:t>
      </w:r>
      <w:r w:rsidR="0070080D" w:rsidRPr="0070080D">
        <w:rPr>
          <w:rFonts w:hint="eastAsia"/>
          <w:szCs w:val="21"/>
        </w:rPr>
        <w:t>年</w:t>
      </w:r>
      <w:r w:rsidR="00D024C4">
        <w:rPr>
          <w:rFonts w:hint="eastAsia"/>
          <w:szCs w:val="21"/>
        </w:rPr>
        <w:t xml:space="preserve">　　</w:t>
      </w:r>
      <w:r w:rsidR="0070080D" w:rsidRPr="0070080D">
        <w:rPr>
          <w:rFonts w:hint="eastAsia"/>
          <w:szCs w:val="21"/>
        </w:rPr>
        <w:t xml:space="preserve">　月　</w:t>
      </w:r>
      <w:r>
        <w:rPr>
          <w:rFonts w:hint="eastAsia"/>
          <w:szCs w:val="21"/>
        </w:rPr>
        <w:t xml:space="preserve">　</w:t>
      </w:r>
      <w:r w:rsidR="0070080D" w:rsidRPr="0070080D">
        <w:rPr>
          <w:rFonts w:hint="eastAsia"/>
          <w:szCs w:val="21"/>
        </w:rPr>
        <w:t xml:space="preserve">　日</w:t>
      </w:r>
    </w:p>
    <w:p w:rsidR="00F5358C" w:rsidRDefault="00563FE1" w:rsidP="00775A0D">
      <w:pPr>
        <w:ind w:firstLineChars="300" w:firstLine="685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四日市市農業委員会</w:t>
      </w:r>
      <w:r w:rsidR="00A7181A">
        <w:rPr>
          <w:rFonts w:hint="eastAsia"/>
          <w:sz w:val="24"/>
        </w:rPr>
        <w:t>会長</w:t>
      </w:r>
    </w:p>
    <w:p w:rsidR="009D6B0B" w:rsidRDefault="009D6B0B" w:rsidP="00CD329C">
      <w:pPr>
        <w:ind w:firstLineChars="200" w:firstLine="457"/>
        <w:rPr>
          <w:sz w:val="24"/>
        </w:rPr>
      </w:pPr>
    </w:p>
    <w:p w:rsidR="0070080D" w:rsidRPr="00BA38BB" w:rsidRDefault="0070080D" w:rsidP="00D10A8C">
      <w:pPr>
        <w:wordWrap w:val="0"/>
        <w:jc w:val="right"/>
        <w:rPr>
          <w:sz w:val="24"/>
        </w:rPr>
      </w:pPr>
      <w:r w:rsidRPr="00B2693A">
        <w:rPr>
          <w:rFonts w:hint="eastAsia"/>
          <w:sz w:val="22"/>
          <w:szCs w:val="22"/>
        </w:rPr>
        <w:t>願出者</w:t>
      </w:r>
      <w:r w:rsidRPr="0070080D">
        <w:rPr>
          <w:rFonts w:hint="eastAsia"/>
          <w:szCs w:val="21"/>
        </w:rPr>
        <w:t xml:space="preserve">　</w:t>
      </w:r>
      <w:r w:rsidRPr="00D6216F">
        <w:rPr>
          <w:rFonts w:hint="eastAsia"/>
          <w:szCs w:val="21"/>
        </w:rPr>
        <w:t>住所</w:t>
      </w:r>
      <w:r w:rsidR="00D10A8C">
        <w:rPr>
          <w:rFonts w:hint="eastAsia"/>
          <w:szCs w:val="21"/>
        </w:rPr>
        <w:t xml:space="preserve">　　　　　　　　　　　　　　　</w:t>
      </w:r>
      <w:r w:rsidR="00D10A8C">
        <w:rPr>
          <w:rFonts w:hint="eastAsia"/>
          <w:szCs w:val="21"/>
        </w:rPr>
        <w:t xml:space="preserve"> </w:t>
      </w:r>
    </w:p>
    <w:p w:rsidR="004222FA" w:rsidRDefault="0070080D" w:rsidP="004222FA">
      <w:pPr>
        <w:wordWrap w:val="0"/>
        <w:jc w:val="right"/>
        <w:rPr>
          <w:szCs w:val="21"/>
        </w:rPr>
      </w:pPr>
      <w:r w:rsidRPr="00D6216F">
        <w:rPr>
          <w:rFonts w:hint="eastAsia"/>
          <w:szCs w:val="21"/>
        </w:rPr>
        <w:t>氏名</w:t>
      </w:r>
      <w:r w:rsidR="004222FA">
        <w:rPr>
          <w:rFonts w:hint="eastAsia"/>
          <w:szCs w:val="21"/>
        </w:rPr>
        <w:t xml:space="preserve">　　　　　　　　　　　　　　</w:t>
      </w:r>
      <w:r w:rsidR="004222FA">
        <w:rPr>
          <w:rFonts w:hint="eastAsia"/>
          <w:szCs w:val="21"/>
        </w:rPr>
        <w:t xml:space="preserve">   </w:t>
      </w:r>
    </w:p>
    <w:p w:rsidR="0070080D" w:rsidRPr="0070080D" w:rsidRDefault="00D10A8C" w:rsidP="00D10A8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:rsidR="0070080D" w:rsidRPr="00B81346" w:rsidRDefault="0070080D">
      <w:pPr>
        <w:rPr>
          <w:szCs w:val="21"/>
        </w:rPr>
      </w:pPr>
    </w:p>
    <w:p w:rsidR="0070080D" w:rsidRPr="00CD329C" w:rsidRDefault="0011160B" w:rsidP="00CD329C">
      <w:pPr>
        <w:ind w:firstLineChars="100" w:firstLine="228"/>
        <w:rPr>
          <w:sz w:val="24"/>
        </w:rPr>
      </w:pPr>
      <w:r w:rsidRPr="00CD329C">
        <w:rPr>
          <w:rFonts w:hint="eastAsia"/>
          <w:sz w:val="24"/>
        </w:rPr>
        <w:t>次の</w:t>
      </w:r>
      <w:r w:rsidR="0070080D" w:rsidRPr="00CD329C">
        <w:rPr>
          <w:rFonts w:hint="eastAsia"/>
          <w:sz w:val="24"/>
        </w:rPr>
        <w:t>土地が現況農地又は採草放牧地でないことの証明をお願いします。</w:t>
      </w:r>
    </w:p>
    <w:p w:rsidR="0070080D" w:rsidRPr="00CD329C" w:rsidRDefault="00A00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70080D" w:rsidRPr="00CD329C">
        <w:rPr>
          <w:rFonts w:hint="eastAsia"/>
          <w:sz w:val="22"/>
          <w:szCs w:val="22"/>
        </w:rPr>
        <w:t xml:space="preserve">　土地所有者の住所</w:t>
      </w:r>
      <w:r w:rsidR="0077720B">
        <w:rPr>
          <w:rFonts w:hint="eastAsia"/>
          <w:sz w:val="22"/>
          <w:szCs w:val="22"/>
        </w:rPr>
        <w:t>、</w:t>
      </w:r>
      <w:r w:rsidR="0070080D" w:rsidRPr="00CD329C">
        <w:rPr>
          <w:rFonts w:hint="eastAsia"/>
          <w:sz w:val="22"/>
          <w:szCs w:val="22"/>
        </w:rPr>
        <w:t>氏名</w:t>
      </w:r>
    </w:p>
    <w:p w:rsidR="00BC682A" w:rsidRPr="0077720B" w:rsidRDefault="00BC682A">
      <w:pPr>
        <w:rPr>
          <w:szCs w:val="21"/>
        </w:rPr>
      </w:pPr>
    </w:p>
    <w:p w:rsidR="00BC682A" w:rsidRPr="00A00E88" w:rsidRDefault="00BC682A">
      <w:pPr>
        <w:rPr>
          <w:szCs w:val="21"/>
        </w:rPr>
      </w:pPr>
    </w:p>
    <w:p w:rsidR="0070080D" w:rsidRDefault="00A00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70080D" w:rsidRPr="00CD329C">
        <w:rPr>
          <w:rFonts w:hint="eastAsia"/>
          <w:sz w:val="22"/>
          <w:szCs w:val="22"/>
        </w:rPr>
        <w:t xml:space="preserve">　土地の所在、地番、地目（登記</w:t>
      </w:r>
      <w:r w:rsidR="0062315D">
        <w:rPr>
          <w:rFonts w:hint="eastAsia"/>
          <w:sz w:val="22"/>
          <w:szCs w:val="22"/>
        </w:rPr>
        <w:t>事項証明書</w:t>
      </w:r>
      <w:r w:rsidR="0070080D" w:rsidRPr="00CD329C">
        <w:rPr>
          <w:rFonts w:hint="eastAsia"/>
          <w:sz w:val="22"/>
          <w:szCs w:val="22"/>
        </w:rPr>
        <w:t>の地目と現況による地目）及び面積</w:t>
      </w:r>
    </w:p>
    <w:p w:rsidR="0057575F" w:rsidRPr="00A00E88" w:rsidRDefault="0057575F">
      <w:pPr>
        <w:rPr>
          <w:sz w:val="18"/>
          <w:szCs w:val="18"/>
        </w:rPr>
      </w:pPr>
    </w:p>
    <w:tbl>
      <w:tblPr>
        <w:tblW w:w="4854" w:type="pct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568"/>
        <w:gridCol w:w="1269"/>
        <w:gridCol w:w="921"/>
        <w:gridCol w:w="1457"/>
      </w:tblGrid>
      <w:tr w:rsidR="00BC682A" w:rsidRPr="00563FE1" w:rsidTr="00D10A8C">
        <w:trPr>
          <w:trHeight w:val="84"/>
        </w:trPr>
        <w:tc>
          <w:tcPr>
            <w:tcW w:w="3132" w:type="dxa"/>
            <w:vMerge w:val="restart"/>
            <w:shd w:val="clear" w:color="auto" w:fill="auto"/>
            <w:vAlign w:val="center"/>
          </w:tcPr>
          <w:p w:rsidR="00BC682A" w:rsidRPr="00563FE1" w:rsidRDefault="00BC682A" w:rsidP="00D10A8C">
            <w:pPr>
              <w:jc w:val="center"/>
              <w:rPr>
                <w:szCs w:val="21"/>
              </w:rPr>
            </w:pPr>
            <w:r w:rsidRPr="00563FE1">
              <w:rPr>
                <w:rFonts w:hint="eastAsia"/>
                <w:szCs w:val="21"/>
              </w:rPr>
              <w:t>所在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BC682A" w:rsidRPr="00563FE1" w:rsidRDefault="00BC682A" w:rsidP="00D10A8C">
            <w:pPr>
              <w:jc w:val="center"/>
              <w:rPr>
                <w:szCs w:val="21"/>
              </w:rPr>
            </w:pPr>
            <w:r w:rsidRPr="00563FE1">
              <w:rPr>
                <w:rFonts w:hint="eastAsia"/>
                <w:szCs w:val="21"/>
              </w:rPr>
              <w:t>地番</w:t>
            </w:r>
          </w:p>
        </w:tc>
        <w:tc>
          <w:tcPr>
            <w:tcW w:w="2242" w:type="dxa"/>
            <w:gridSpan w:val="2"/>
            <w:shd w:val="clear" w:color="auto" w:fill="auto"/>
          </w:tcPr>
          <w:p w:rsidR="00BC682A" w:rsidRPr="00563FE1" w:rsidRDefault="00BC682A" w:rsidP="00D10A8C">
            <w:pPr>
              <w:jc w:val="center"/>
              <w:rPr>
                <w:sz w:val="18"/>
                <w:szCs w:val="18"/>
              </w:rPr>
            </w:pPr>
            <w:r w:rsidRPr="00563FE1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BC682A" w:rsidRPr="00563FE1" w:rsidRDefault="00B81346" w:rsidP="00D10A8C">
            <w:pPr>
              <w:jc w:val="center"/>
              <w:rPr>
                <w:sz w:val="22"/>
                <w:szCs w:val="22"/>
              </w:rPr>
            </w:pPr>
            <w:r w:rsidRPr="00563FE1">
              <w:rPr>
                <w:rFonts w:hint="eastAsia"/>
                <w:szCs w:val="21"/>
              </w:rPr>
              <w:t xml:space="preserve">　</w:t>
            </w:r>
            <w:r w:rsidR="00BC682A" w:rsidRPr="00563FE1">
              <w:rPr>
                <w:rFonts w:hint="eastAsia"/>
                <w:szCs w:val="21"/>
              </w:rPr>
              <w:t>面積（㎡）</w:t>
            </w:r>
          </w:p>
        </w:tc>
      </w:tr>
      <w:tr w:rsidR="00BC682A" w:rsidRPr="00563FE1" w:rsidTr="00D10A8C">
        <w:trPr>
          <w:trHeight w:val="184"/>
        </w:trPr>
        <w:tc>
          <w:tcPr>
            <w:tcW w:w="3132" w:type="dxa"/>
            <w:vMerge/>
            <w:shd w:val="clear" w:color="auto" w:fill="auto"/>
          </w:tcPr>
          <w:p w:rsidR="00BC682A" w:rsidRPr="00563FE1" w:rsidRDefault="00BC682A">
            <w:pPr>
              <w:rPr>
                <w:szCs w:val="21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BC682A" w:rsidRPr="00563FE1" w:rsidRDefault="00BC682A">
            <w:pPr>
              <w:rPr>
                <w:szCs w:val="21"/>
              </w:rPr>
            </w:pPr>
          </w:p>
        </w:tc>
        <w:tc>
          <w:tcPr>
            <w:tcW w:w="1301" w:type="dxa"/>
            <w:shd w:val="clear" w:color="auto" w:fill="auto"/>
          </w:tcPr>
          <w:p w:rsidR="00BC682A" w:rsidRPr="00D10A8C" w:rsidRDefault="00BC682A" w:rsidP="00D10A8C">
            <w:pPr>
              <w:ind w:firstLineChars="49" w:firstLine="63"/>
              <w:rPr>
                <w:sz w:val="14"/>
                <w:szCs w:val="14"/>
              </w:rPr>
            </w:pPr>
            <w:r w:rsidRPr="00D10A8C">
              <w:rPr>
                <w:rFonts w:hint="eastAsia"/>
                <w:sz w:val="14"/>
                <w:szCs w:val="14"/>
              </w:rPr>
              <w:t>登記</w:t>
            </w:r>
            <w:r w:rsidR="00CA3F57" w:rsidRPr="00D10A8C">
              <w:rPr>
                <w:rFonts w:hint="eastAsia"/>
                <w:sz w:val="14"/>
                <w:szCs w:val="14"/>
              </w:rPr>
              <w:t>事項証明書</w:t>
            </w:r>
          </w:p>
        </w:tc>
        <w:tc>
          <w:tcPr>
            <w:tcW w:w="941" w:type="dxa"/>
            <w:shd w:val="clear" w:color="auto" w:fill="auto"/>
          </w:tcPr>
          <w:p w:rsidR="00BC682A" w:rsidRPr="00563FE1" w:rsidRDefault="00BC682A" w:rsidP="00D10A8C">
            <w:pPr>
              <w:jc w:val="center"/>
              <w:rPr>
                <w:sz w:val="18"/>
                <w:szCs w:val="18"/>
              </w:rPr>
            </w:pPr>
            <w:r w:rsidRPr="00563FE1">
              <w:rPr>
                <w:rFonts w:hint="eastAsia"/>
                <w:sz w:val="18"/>
                <w:szCs w:val="18"/>
              </w:rPr>
              <w:t>現況</w:t>
            </w:r>
          </w:p>
        </w:tc>
        <w:tc>
          <w:tcPr>
            <w:tcW w:w="1481" w:type="dxa"/>
            <w:vMerge/>
            <w:shd w:val="clear" w:color="auto" w:fill="auto"/>
          </w:tcPr>
          <w:p w:rsidR="00BC682A" w:rsidRPr="00563FE1" w:rsidRDefault="00BC682A">
            <w:pPr>
              <w:rPr>
                <w:szCs w:val="21"/>
              </w:rPr>
            </w:pPr>
          </w:p>
        </w:tc>
      </w:tr>
      <w:tr w:rsidR="00AC1F85" w:rsidRPr="00563FE1" w:rsidTr="00D10A8C">
        <w:trPr>
          <w:trHeight w:val="462"/>
        </w:trPr>
        <w:tc>
          <w:tcPr>
            <w:tcW w:w="3132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</w:tr>
      <w:tr w:rsidR="00AC1F85" w:rsidRPr="00563FE1" w:rsidTr="00D10A8C">
        <w:trPr>
          <w:trHeight w:val="462"/>
        </w:trPr>
        <w:tc>
          <w:tcPr>
            <w:tcW w:w="3132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AC1F85" w:rsidRPr="00563FE1" w:rsidRDefault="00AC1F85">
            <w:pPr>
              <w:rPr>
                <w:sz w:val="22"/>
                <w:szCs w:val="22"/>
              </w:rPr>
            </w:pPr>
          </w:p>
        </w:tc>
      </w:tr>
      <w:tr w:rsidR="00BC682A" w:rsidRPr="00563FE1" w:rsidTr="00D10A8C">
        <w:trPr>
          <w:trHeight w:val="462"/>
        </w:trPr>
        <w:tc>
          <w:tcPr>
            <w:tcW w:w="3132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</w:tr>
      <w:tr w:rsidR="00BC682A" w:rsidRPr="00563FE1" w:rsidTr="00D10A8C">
        <w:trPr>
          <w:trHeight w:val="463"/>
        </w:trPr>
        <w:tc>
          <w:tcPr>
            <w:tcW w:w="3132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70080D" w:rsidRPr="00563FE1" w:rsidRDefault="0070080D">
            <w:pPr>
              <w:rPr>
                <w:sz w:val="22"/>
                <w:szCs w:val="22"/>
              </w:rPr>
            </w:pPr>
          </w:p>
        </w:tc>
      </w:tr>
      <w:tr w:rsidR="009D6B0B" w:rsidRPr="00563FE1" w:rsidTr="00D10A8C">
        <w:trPr>
          <w:trHeight w:val="463"/>
        </w:trPr>
        <w:tc>
          <w:tcPr>
            <w:tcW w:w="3132" w:type="dxa"/>
            <w:shd w:val="clear" w:color="auto" w:fill="auto"/>
          </w:tcPr>
          <w:p w:rsidR="009D6B0B" w:rsidRPr="00563FE1" w:rsidRDefault="009D6B0B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9D6B0B" w:rsidRPr="00563FE1" w:rsidRDefault="009D6B0B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auto"/>
          </w:tcPr>
          <w:p w:rsidR="009D6B0B" w:rsidRPr="00563FE1" w:rsidRDefault="009D6B0B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:rsidR="009D6B0B" w:rsidRPr="00563FE1" w:rsidRDefault="009D6B0B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:rsidR="009D6B0B" w:rsidRPr="00563FE1" w:rsidRDefault="009D6B0B">
            <w:pPr>
              <w:rPr>
                <w:sz w:val="22"/>
                <w:szCs w:val="22"/>
              </w:rPr>
            </w:pPr>
          </w:p>
        </w:tc>
      </w:tr>
    </w:tbl>
    <w:p w:rsidR="004222FA" w:rsidRDefault="004222FA">
      <w:pPr>
        <w:rPr>
          <w:sz w:val="22"/>
          <w:szCs w:val="22"/>
        </w:rPr>
      </w:pPr>
    </w:p>
    <w:p w:rsidR="0070080D" w:rsidRPr="00CD329C" w:rsidRDefault="00A00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70080D" w:rsidRPr="00CD329C">
        <w:rPr>
          <w:rFonts w:hint="eastAsia"/>
          <w:sz w:val="22"/>
          <w:szCs w:val="22"/>
        </w:rPr>
        <w:t xml:space="preserve">　現在の土地の利用状況及び利用者の住所、氏名</w:t>
      </w:r>
    </w:p>
    <w:p w:rsidR="00D10A8C" w:rsidRPr="00A00E88" w:rsidRDefault="00D10A8C">
      <w:pPr>
        <w:rPr>
          <w:szCs w:val="21"/>
        </w:rPr>
      </w:pPr>
    </w:p>
    <w:p w:rsidR="009D6B0B" w:rsidRDefault="009D6B0B">
      <w:pPr>
        <w:rPr>
          <w:szCs w:val="21"/>
        </w:rPr>
      </w:pPr>
    </w:p>
    <w:p w:rsidR="0070080D" w:rsidRPr="00CD329C" w:rsidRDefault="00A00E8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 w:rsidR="0070080D" w:rsidRPr="00CD329C">
        <w:rPr>
          <w:rFonts w:hint="eastAsia"/>
          <w:sz w:val="22"/>
          <w:szCs w:val="22"/>
        </w:rPr>
        <w:t xml:space="preserve">　農地又は採草放牧地以外の土地に変更された時期及び理由</w:t>
      </w:r>
    </w:p>
    <w:p w:rsidR="0057575F" w:rsidRPr="00A00E88" w:rsidRDefault="0057575F">
      <w:pPr>
        <w:rPr>
          <w:szCs w:val="21"/>
        </w:rPr>
      </w:pPr>
    </w:p>
    <w:p w:rsidR="00D10A8C" w:rsidRDefault="00D10A8C">
      <w:pPr>
        <w:rPr>
          <w:szCs w:val="21"/>
        </w:rPr>
      </w:pPr>
    </w:p>
    <w:p w:rsidR="009D6B0B" w:rsidRDefault="009D6B0B">
      <w:pPr>
        <w:rPr>
          <w:szCs w:val="21"/>
        </w:rPr>
      </w:pPr>
    </w:p>
    <w:p w:rsidR="000B55F3" w:rsidRPr="00CD329C" w:rsidRDefault="000B55F3" w:rsidP="000B55F3">
      <w:pPr>
        <w:rPr>
          <w:szCs w:val="21"/>
        </w:rPr>
      </w:pPr>
      <w:r w:rsidRPr="00CD329C">
        <w:rPr>
          <w:rFonts w:hint="eastAsia"/>
          <w:szCs w:val="21"/>
        </w:rPr>
        <w:t>（添付書類）</w:t>
      </w:r>
    </w:p>
    <w:p w:rsidR="000B55F3" w:rsidRPr="0057575F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 w:rsidR="000B55F3" w:rsidRPr="0057575F">
        <w:rPr>
          <w:rFonts w:hint="eastAsia"/>
          <w:sz w:val="20"/>
          <w:szCs w:val="20"/>
        </w:rPr>
        <w:t xml:space="preserve">　土地全部事項証明書</w:t>
      </w:r>
      <w:r w:rsidR="00B90BB1" w:rsidRPr="0057575F">
        <w:rPr>
          <w:rFonts w:hint="eastAsia"/>
          <w:sz w:val="20"/>
          <w:szCs w:val="20"/>
        </w:rPr>
        <w:t>（</w:t>
      </w:r>
      <w:r w:rsidR="000B55F3" w:rsidRPr="0057575F">
        <w:rPr>
          <w:rFonts w:hint="eastAsia"/>
          <w:sz w:val="20"/>
          <w:szCs w:val="20"/>
        </w:rPr>
        <w:t>必要あるときは閉鎖登記簿謄本</w:t>
      </w:r>
      <w:r w:rsidR="00B90BB1" w:rsidRPr="0057575F">
        <w:rPr>
          <w:rFonts w:hint="eastAsia"/>
          <w:sz w:val="20"/>
          <w:szCs w:val="20"/>
        </w:rPr>
        <w:t>）</w:t>
      </w:r>
    </w:p>
    <w:p w:rsidR="000B55F3" w:rsidRPr="0057575F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0B55F3" w:rsidRPr="0057575F">
        <w:rPr>
          <w:rFonts w:hint="eastAsia"/>
          <w:sz w:val="20"/>
          <w:szCs w:val="20"/>
        </w:rPr>
        <w:t xml:space="preserve">　公図又は地積図の写し</w:t>
      </w:r>
    </w:p>
    <w:p w:rsidR="000B55F3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0B55F3" w:rsidRPr="0057575F">
        <w:rPr>
          <w:rFonts w:hint="eastAsia"/>
          <w:sz w:val="20"/>
          <w:szCs w:val="20"/>
        </w:rPr>
        <w:t xml:space="preserve">　</w:t>
      </w:r>
      <w:r w:rsidR="008F0C9B">
        <w:rPr>
          <w:rFonts w:hint="eastAsia"/>
          <w:sz w:val="20"/>
          <w:szCs w:val="20"/>
        </w:rPr>
        <w:t>申請物件の</w:t>
      </w:r>
      <w:r w:rsidR="000B55F3" w:rsidRPr="0057575F">
        <w:rPr>
          <w:rFonts w:hint="eastAsia"/>
          <w:sz w:val="20"/>
          <w:szCs w:val="20"/>
        </w:rPr>
        <w:t>位置図</w:t>
      </w:r>
    </w:p>
    <w:p w:rsidR="008F0C9B" w:rsidRPr="0057575F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8F0C9B">
        <w:rPr>
          <w:rFonts w:hint="eastAsia"/>
          <w:sz w:val="20"/>
          <w:szCs w:val="20"/>
        </w:rPr>
        <w:t xml:space="preserve">　土地利用現況図</w:t>
      </w:r>
    </w:p>
    <w:p w:rsidR="000B55F3" w:rsidRPr="0057575F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 w:rsidR="000B55F3" w:rsidRPr="0057575F">
        <w:rPr>
          <w:rFonts w:hint="eastAsia"/>
          <w:sz w:val="20"/>
          <w:szCs w:val="20"/>
        </w:rPr>
        <w:t xml:space="preserve">　現況写真</w:t>
      </w:r>
    </w:p>
    <w:p w:rsidR="000B55F3" w:rsidRPr="0057575F" w:rsidRDefault="00D10A8C" w:rsidP="0057575F">
      <w:pPr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6</w:t>
      </w:r>
      <w:r w:rsidR="000B55F3" w:rsidRPr="0057575F">
        <w:rPr>
          <w:rFonts w:hint="eastAsia"/>
          <w:sz w:val="20"/>
          <w:szCs w:val="20"/>
        </w:rPr>
        <w:t xml:space="preserve">　所有者の住所</w:t>
      </w:r>
      <w:r w:rsidR="0077720B" w:rsidRPr="0057575F">
        <w:rPr>
          <w:rFonts w:hint="eastAsia"/>
          <w:sz w:val="20"/>
          <w:szCs w:val="20"/>
        </w:rPr>
        <w:t>異動</w:t>
      </w:r>
      <w:r w:rsidR="000B55F3" w:rsidRPr="0057575F">
        <w:rPr>
          <w:rFonts w:hint="eastAsia"/>
          <w:sz w:val="20"/>
          <w:szCs w:val="20"/>
        </w:rPr>
        <w:t>や相続登記未了の場合などは、真正な権利者であることを証する書面</w:t>
      </w:r>
    </w:p>
    <w:p w:rsidR="009971EC" w:rsidRPr="00D10A8C" w:rsidRDefault="00D10A8C" w:rsidP="00D10A8C">
      <w:pPr>
        <w:ind w:leftChars="100" w:left="386" w:hangingChars="100" w:hanging="188"/>
        <w:rPr>
          <w:szCs w:val="21"/>
        </w:rPr>
      </w:pPr>
      <w:r>
        <w:rPr>
          <w:rFonts w:hint="eastAsia"/>
          <w:sz w:val="20"/>
          <w:szCs w:val="20"/>
        </w:rPr>
        <w:t>7</w:t>
      </w:r>
      <w:r w:rsidR="000B55F3" w:rsidRPr="0057575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20</w:t>
      </w:r>
      <w:r w:rsidR="000B55F3" w:rsidRPr="0057575F">
        <w:rPr>
          <w:rFonts w:hint="eastAsia"/>
          <w:sz w:val="20"/>
          <w:szCs w:val="20"/>
        </w:rPr>
        <w:t>年前から農地又は採草放牧地以外となっていたこと</w:t>
      </w:r>
      <w:r w:rsidR="0077720B" w:rsidRPr="0057575F">
        <w:rPr>
          <w:rFonts w:hint="eastAsia"/>
          <w:sz w:val="20"/>
          <w:szCs w:val="20"/>
        </w:rPr>
        <w:t>を</w:t>
      </w:r>
      <w:r w:rsidR="000B55F3" w:rsidRPr="0057575F">
        <w:rPr>
          <w:rFonts w:hint="eastAsia"/>
          <w:sz w:val="20"/>
          <w:szCs w:val="20"/>
        </w:rPr>
        <w:t>証明</w:t>
      </w:r>
      <w:r w:rsidR="0077720B" w:rsidRPr="0057575F">
        <w:rPr>
          <w:rFonts w:hint="eastAsia"/>
          <w:sz w:val="20"/>
          <w:szCs w:val="20"/>
        </w:rPr>
        <w:t>できる客観的</w:t>
      </w:r>
      <w:r w:rsidR="000B55F3" w:rsidRPr="0057575F">
        <w:rPr>
          <w:rFonts w:hint="eastAsia"/>
          <w:sz w:val="20"/>
          <w:szCs w:val="20"/>
        </w:rPr>
        <w:t>資料</w:t>
      </w:r>
      <w:r w:rsidR="0077720B" w:rsidRPr="0057575F">
        <w:rPr>
          <w:rFonts w:hint="eastAsia"/>
          <w:sz w:val="20"/>
          <w:szCs w:val="20"/>
        </w:rPr>
        <w:t>（</w:t>
      </w:r>
      <w:r w:rsidR="000B55F3" w:rsidRPr="0057575F">
        <w:rPr>
          <w:rFonts w:hint="eastAsia"/>
          <w:sz w:val="20"/>
          <w:szCs w:val="20"/>
        </w:rPr>
        <w:t>現況宅地につ</w:t>
      </w:r>
      <w:r w:rsidR="000B55F3" w:rsidRPr="0057575F">
        <w:rPr>
          <w:rFonts w:hint="eastAsia"/>
          <w:sz w:val="20"/>
          <w:szCs w:val="20"/>
        </w:rPr>
        <w:lastRenderedPageBreak/>
        <w:t>いては、家屋登記簿謄本又は家屋全部事項証明書</w:t>
      </w:r>
      <w:r w:rsidR="0077720B" w:rsidRPr="0057575F">
        <w:rPr>
          <w:rFonts w:hint="eastAsia"/>
          <w:sz w:val="20"/>
          <w:szCs w:val="20"/>
        </w:rPr>
        <w:t>、</w:t>
      </w:r>
      <w:r w:rsidR="000B55F3" w:rsidRPr="0057575F">
        <w:rPr>
          <w:rFonts w:hint="eastAsia"/>
          <w:sz w:val="20"/>
          <w:szCs w:val="20"/>
        </w:rPr>
        <w:t>固定資産課税台帳登録事項証明書</w:t>
      </w:r>
      <w:r w:rsidR="0077720B" w:rsidRPr="0057575F">
        <w:rPr>
          <w:rFonts w:hint="eastAsia"/>
          <w:sz w:val="20"/>
          <w:szCs w:val="20"/>
        </w:rPr>
        <w:t>、航空写真</w:t>
      </w:r>
      <w:r w:rsidR="000B55F3" w:rsidRPr="0057575F">
        <w:rPr>
          <w:rFonts w:hint="eastAsia"/>
          <w:sz w:val="20"/>
          <w:szCs w:val="20"/>
        </w:rPr>
        <w:t>など</w:t>
      </w:r>
      <w:r w:rsidR="0077720B" w:rsidRPr="0057575F">
        <w:rPr>
          <w:rFonts w:hint="eastAsia"/>
          <w:sz w:val="20"/>
          <w:szCs w:val="20"/>
        </w:rPr>
        <w:t>）</w:t>
      </w:r>
    </w:p>
    <w:sectPr w:rsidR="009971EC" w:rsidRPr="00D10A8C" w:rsidSect="00D10A8C">
      <w:pgSz w:w="11907" w:h="16840" w:code="9"/>
      <w:pgMar w:top="1985" w:right="1701" w:bottom="1701" w:left="1701" w:header="851" w:footer="992" w:gutter="0"/>
      <w:cols w:space="425"/>
      <w:docGrid w:type="linesAndChars" w:linePitch="286" w:charSpace="-2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82"/>
    <w:rsid w:val="000B55F3"/>
    <w:rsid w:val="0011160B"/>
    <w:rsid w:val="001C55CC"/>
    <w:rsid w:val="00200C5A"/>
    <w:rsid w:val="002532BA"/>
    <w:rsid w:val="003B3AF0"/>
    <w:rsid w:val="004222FA"/>
    <w:rsid w:val="00461594"/>
    <w:rsid w:val="0048276E"/>
    <w:rsid w:val="00563FE1"/>
    <w:rsid w:val="0057575F"/>
    <w:rsid w:val="005F561A"/>
    <w:rsid w:val="0062315D"/>
    <w:rsid w:val="00665412"/>
    <w:rsid w:val="0068153D"/>
    <w:rsid w:val="0070080D"/>
    <w:rsid w:val="00774AC4"/>
    <w:rsid w:val="00775A0D"/>
    <w:rsid w:val="0077720B"/>
    <w:rsid w:val="007A33CF"/>
    <w:rsid w:val="00825185"/>
    <w:rsid w:val="00863C82"/>
    <w:rsid w:val="008F0C9B"/>
    <w:rsid w:val="00980A38"/>
    <w:rsid w:val="009971EC"/>
    <w:rsid w:val="009C0DE6"/>
    <w:rsid w:val="009D6B0B"/>
    <w:rsid w:val="00A00E88"/>
    <w:rsid w:val="00A46A6A"/>
    <w:rsid w:val="00A7181A"/>
    <w:rsid w:val="00AC1F85"/>
    <w:rsid w:val="00AE5146"/>
    <w:rsid w:val="00B2693A"/>
    <w:rsid w:val="00B81346"/>
    <w:rsid w:val="00B90BB1"/>
    <w:rsid w:val="00BA38BB"/>
    <w:rsid w:val="00BC682A"/>
    <w:rsid w:val="00CA3F57"/>
    <w:rsid w:val="00CB1FEE"/>
    <w:rsid w:val="00CD329C"/>
    <w:rsid w:val="00D024C4"/>
    <w:rsid w:val="00D10A8C"/>
    <w:rsid w:val="00D6216F"/>
    <w:rsid w:val="00D66507"/>
    <w:rsid w:val="00D9152E"/>
    <w:rsid w:val="00E8006A"/>
    <w:rsid w:val="00F5358C"/>
    <w:rsid w:val="00F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F208C20-61F9-43B3-B427-FC01664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80D"/>
    <w:pPr>
      <w:widowControl w:val="0"/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617C-50CE-4424-9C20-3EAE88CD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　農　地　証　明　願</vt:lpstr>
      <vt:lpstr>非　農　地　証　明　願</vt:lpstr>
    </vt:vector>
  </TitlesOfParts>
  <Company>四日市市役所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　農　地　証　明　願</dc:title>
  <dc:creator>YKCL7060</dc:creator>
  <cp:lastModifiedBy>伊藤 亨</cp:lastModifiedBy>
  <cp:revision>4</cp:revision>
  <cp:lastPrinted>2012-02-03T06:15:00Z</cp:lastPrinted>
  <dcterms:created xsi:type="dcterms:W3CDTF">2022-05-10T05:48:00Z</dcterms:created>
  <dcterms:modified xsi:type="dcterms:W3CDTF">2022-05-23T05:27:00Z</dcterms:modified>
</cp:coreProperties>
</file>